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F06" w:rsidRPr="00871F06" w:rsidRDefault="00D9650B" w:rsidP="00871F06">
      <w:pPr>
        <w:spacing w:after="0" w:line="21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Министерство образования Республики Беларусь</w:t>
      </w:r>
    </w:p>
    <w:p w:rsidR="00D9650B" w:rsidRDefault="00D9650B" w:rsidP="00871F06">
      <w:pPr>
        <w:spacing w:after="0" w:line="218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Учебно-методическое объединение </w:t>
      </w:r>
    </w:p>
    <w:p w:rsidR="00871F06" w:rsidRDefault="00D9650B" w:rsidP="00871F06">
      <w:pPr>
        <w:spacing w:after="0" w:line="218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по гуманитарному образованию</w:t>
      </w:r>
      <w:r w:rsidR="00871F06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</w:p>
    <w:p w:rsidR="00871F06" w:rsidRPr="00D75E45" w:rsidRDefault="00871F06" w:rsidP="006674B9">
      <w:pPr>
        <w:spacing w:after="0" w:line="218" w:lineRule="auto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871F06" w:rsidRDefault="00D9650B" w:rsidP="00871F06">
      <w:pPr>
        <w:spacing w:after="0" w:line="218" w:lineRule="auto"/>
        <w:ind w:left="3958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УТВЕРЖДАЮ</w:t>
      </w:r>
    </w:p>
    <w:p w:rsidR="00871F06" w:rsidRPr="00D75E45" w:rsidRDefault="00D9650B" w:rsidP="00EA6377">
      <w:pPr>
        <w:spacing w:after="0" w:line="218" w:lineRule="auto"/>
        <w:ind w:left="3958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Первый заместитель Министра образования Республики Беларусь</w:t>
      </w:r>
    </w:p>
    <w:p w:rsidR="00871F06" w:rsidRPr="00D75E45" w:rsidRDefault="00871F06" w:rsidP="006674B9">
      <w:pPr>
        <w:spacing w:after="0" w:line="218" w:lineRule="auto"/>
        <w:ind w:left="3958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D75E4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_________________ </w:t>
      </w:r>
    </w:p>
    <w:p w:rsidR="00871F06" w:rsidRPr="00D75E45" w:rsidRDefault="00871F06" w:rsidP="00871F06">
      <w:pPr>
        <w:spacing w:after="0" w:line="218" w:lineRule="auto"/>
        <w:ind w:left="3958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D75E4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_________________</w:t>
      </w:r>
    </w:p>
    <w:p w:rsidR="00871F06" w:rsidRPr="00D75E45" w:rsidRDefault="00871F06" w:rsidP="00871F06">
      <w:pPr>
        <w:spacing w:after="0" w:line="218" w:lineRule="auto"/>
        <w:ind w:left="3958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D75E4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ab/>
      </w:r>
    </w:p>
    <w:p w:rsidR="00871F06" w:rsidRPr="006674B9" w:rsidRDefault="00D9650B" w:rsidP="006674B9">
      <w:pPr>
        <w:spacing w:before="120" w:after="0" w:line="218" w:lineRule="auto"/>
        <w:ind w:left="3958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Регистрационный </w:t>
      </w:r>
      <w:r w:rsidR="00871F06" w:rsidRPr="00D75E4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№ ТД-_______/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тип</w:t>
      </w:r>
      <w:r w:rsidR="00871F06" w:rsidRPr="00D75E4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.</w:t>
      </w:r>
    </w:p>
    <w:p w:rsidR="00871F06" w:rsidRPr="00D75E45" w:rsidRDefault="00871F06" w:rsidP="00871F06">
      <w:pPr>
        <w:spacing w:after="0" w:line="21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6674B9" w:rsidRDefault="006674B9" w:rsidP="00D9650B">
      <w:pPr>
        <w:spacing w:after="0" w:line="218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871F06" w:rsidRDefault="00D9650B" w:rsidP="00D9650B">
      <w:pPr>
        <w:spacing w:after="0" w:line="218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ИСТОРИЯ </w:t>
      </w:r>
      <w:r w:rsidR="00703B96">
        <w:rPr>
          <w:rFonts w:ascii="Times New Roman" w:hAnsi="Times New Roman" w:cs="Times New Roman"/>
          <w:b/>
          <w:sz w:val="28"/>
          <w:szCs w:val="28"/>
          <w:lang w:val="be-BY"/>
        </w:rPr>
        <w:t>ЦЕРКВИ</w:t>
      </w:r>
    </w:p>
    <w:p w:rsidR="00166C46" w:rsidRDefault="00166C46" w:rsidP="00871F06">
      <w:pPr>
        <w:spacing w:after="0" w:line="218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(</w:t>
      </w:r>
      <w:r w:rsidR="00D9650B">
        <w:rPr>
          <w:rFonts w:ascii="Times New Roman" w:hAnsi="Times New Roman" w:cs="Times New Roman"/>
          <w:b/>
          <w:sz w:val="28"/>
          <w:szCs w:val="28"/>
          <w:lang w:val="be-BY"/>
        </w:rPr>
        <w:t>Часть 3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="00D9650B">
        <w:rPr>
          <w:rFonts w:ascii="Times New Roman" w:hAnsi="Times New Roman" w:cs="Times New Roman"/>
          <w:b/>
          <w:sz w:val="28"/>
          <w:szCs w:val="28"/>
          <w:lang w:val="be-BY"/>
        </w:rPr>
        <w:t xml:space="preserve">История </w:t>
      </w:r>
      <w:r w:rsidR="00703B96">
        <w:rPr>
          <w:rFonts w:ascii="Times New Roman" w:hAnsi="Times New Roman" w:cs="Times New Roman"/>
          <w:b/>
          <w:sz w:val="28"/>
          <w:szCs w:val="28"/>
          <w:lang w:val="be-BY"/>
        </w:rPr>
        <w:t>Православия в Беларуси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)</w:t>
      </w:r>
    </w:p>
    <w:p w:rsidR="00166C46" w:rsidRDefault="00166C46" w:rsidP="00871F06">
      <w:pPr>
        <w:spacing w:after="0" w:line="218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166C46" w:rsidRDefault="00D9650B" w:rsidP="00871F06">
      <w:pPr>
        <w:spacing w:after="0" w:line="218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Типовая учебна программа по учебной дисциплине</w:t>
      </w:r>
    </w:p>
    <w:p w:rsidR="00166C46" w:rsidRDefault="00D9650B" w:rsidP="00871F06">
      <w:pPr>
        <w:spacing w:after="0" w:line="218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для специальности</w:t>
      </w:r>
      <w:r w:rsidR="00166C46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</w:p>
    <w:p w:rsidR="00166C46" w:rsidRPr="00871F06" w:rsidRDefault="00166C46" w:rsidP="00871F06">
      <w:pPr>
        <w:spacing w:after="0" w:line="21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1-21 01 01 </w:t>
      </w:r>
      <w:r w:rsidR="00D9650B">
        <w:rPr>
          <w:rFonts w:ascii="Times New Roman" w:hAnsi="Times New Roman" w:cs="Times New Roman"/>
          <w:b/>
          <w:sz w:val="28"/>
          <w:szCs w:val="28"/>
          <w:lang w:val="be-BY"/>
        </w:rPr>
        <w:t>Теология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</w:p>
    <w:p w:rsidR="00871F06" w:rsidRPr="00871F06" w:rsidRDefault="00871F06" w:rsidP="00871F06">
      <w:pPr>
        <w:spacing w:after="0" w:line="21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1F06" w:rsidRPr="00871F06" w:rsidRDefault="00871F06" w:rsidP="00871F06">
      <w:pPr>
        <w:spacing w:after="0" w:line="21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4793"/>
        <w:gridCol w:w="4778"/>
      </w:tblGrid>
      <w:tr w:rsidR="00871F06" w:rsidRPr="00871F06" w:rsidTr="00EA6377">
        <w:tc>
          <w:tcPr>
            <w:tcW w:w="4793" w:type="dxa"/>
          </w:tcPr>
          <w:p w:rsidR="00871F06" w:rsidRPr="00871F06" w:rsidRDefault="00A43FE0" w:rsidP="00871F06">
            <w:pPr>
              <w:spacing w:after="0" w:line="218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СОГЛАСО</w:t>
            </w:r>
            <w:r w:rsidR="00D965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ВАНО</w:t>
            </w:r>
          </w:p>
          <w:p w:rsidR="006674B9" w:rsidRPr="006674B9" w:rsidRDefault="006674B9" w:rsidP="006674B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6674B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Синодального отдела религиозного образования и </w:t>
            </w:r>
            <w:proofErr w:type="spellStart"/>
            <w:r w:rsidRPr="006674B9">
              <w:rPr>
                <w:rFonts w:ascii="Times New Roman" w:hAnsi="Times New Roman" w:cs="Times New Roman"/>
                <w:sz w:val="28"/>
                <w:szCs w:val="28"/>
              </w:rPr>
              <w:t>катехизации</w:t>
            </w:r>
            <w:proofErr w:type="spellEnd"/>
            <w:r w:rsidRPr="006674B9">
              <w:rPr>
                <w:rFonts w:ascii="Times New Roman" w:hAnsi="Times New Roman" w:cs="Times New Roman"/>
                <w:sz w:val="28"/>
                <w:szCs w:val="28"/>
              </w:rPr>
              <w:t xml:space="preserve"> Белорусской Православной Церкви </w:t>
            </w:r>
          </w:p>
          <w:p w:rsidR="006674B9" w:rsidRPr="006674B9" w:rsidRDefault="006674B9" w:rsidP="006674B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74B9">
              <w:rPr>
                <w:rFonts w:ascii="Times New Roman" w:hAnsi="Times New Roman" w:cs="Times New Roman"/>
                <w:sz w:val="28"/>
                <w:szCs w:val="28"/>
              </w:rPr>
              <w:t xml:space="preserve">(Белорусского Экзархата </w:t>
            </w:r>
            <w:proofErr w:type="gramEnd"/>
          </w:p>
          <w:p w:rsidR="006674B9" w:rsidRPr="006674B9" w:rsidRDefault="006674B9" w:rsidP="006674B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74B9">
              <w:rPr>
                <w:rFonts w:ascii="Times New Roman" w:hAnsi="Times New Roman" w:cs="Times New Roman"/>
                <w:sz w:val="28"/>
                <w:szCs w:val="28"/>
              </w:rPr>
              <w:t>Московского Патриархата)</w:t>
            </w:r>
            <w:proofErr w:type="gramEnd"/>
          </w:p>
          <w:p w:rsidR="006674B9" w:rsidRPr="006674B9" w:rsidRDefault="006674B9" w:rsidP="006674B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6674B9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6674B9" w:rsidRPr="006674B9" w:rsidRDefault="006674B9" w:rsidP="006674B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6674B9">
              <w:rPr>
                <w:rFonts w:ascii="Times New Roman" w:hAnsi="Times New Roman" w:cs="Times New Roman"/>
                <w:sz w:val="28"/>
                <w:szCs w:val="28"/>
              </w:rPr>
              <w:t xml:space="preserve">епископ </w:t>
            </w:r>
            <w:proofErr w:type="spellStart"/>
            <w:r w:rsidRPr="006674B9">
              <w:rPr>
                <w:rFonts w:ascii="Times New Roman" w:hAnsi="Times New Roman" w:cs="Times New Roman"/>
                <w:sz w:val="28"/>
                <w:szCs w:val="28"/>
              </w:rPr>
              <w:t>Борисовский</w:t>
            </w:r>
            <w:proofErr w:type="spellEnd"/>
            <w:r w:rsidRPr="006674B9">
              <w:rPr>
                <w:rFonts w:ascii="Times New Roman" w:hAnsi="Times New Roman" w:cs="Times New Roman"/>
                <w:sz w:val="28"/>
                <w:szCs w:val="28"/>
              </w:rPr>
              <w:t xml:space="preserve"> Вениамин (</w:t>
            </w:r>
            <w:proofErr w:type="spellStart"/>
            <w:r w:rsidRPr="006674B9">
              <w:rPr>
                <w:rFonts w:ascii="Times New Roman" w:hAnsi="Times New Roman" w:cs="Times New Roman"/>
                <w:sz w:val="28"/>
                <w:szCs w:val="28"/>
              </w:rPr>
              <w:t>Тупеко</w:t>
            </w:r>
            <w:proofErr w:type="spellEnd"/>
            <w:r w:rsidRPr="006674B9">
              <w:rPr>
                <w:rFonts w:ascii="Times New Roman" w:hAnsi="Times New Roman" w:cs="Times New Roman"/>
                <w:sz w:val="28"/>
                <w:szCs w:val="28"/>
              </w:rPr>
              <w:t xml:space="preserve">), викарий Минской епархии        </w:t>
            </w:r>
          </w:p>
          <w:p w:rsidR="00EA6377" w:rsidRPr="006674B9" w:rsidRDefault="006674B9" w:rsidP="006674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674B9">
              <w:rPr>
                <w:rFonts w:ascii="Times New Roman" w:hAnsi="Times New Roman" w:cs="Times New Roman"/>
                <w:sz w:val="18"/>
                <w:szCs w:val="18"/>
              </w:rPr>
              <w:t>___________________________________</w:t>
            </w:r>
          </w:p>
        </w:tc>
        <w:tc>
          <w:tcPr>
            <w:tcW w:w="4778" w:type="dxa"/>
          </w:tcPr>
          <w:p w:rsidR="00871F06" w:rsidRPr="00871F06" w:rsidRDefault="00D9650B" w:rsidP="00871F06">
            <w:pPr>
              <w:spacing w:after="0" w:line="218" w:lineRule="auto"/>
              <w:ind w:left="47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СОГЛАСОВАНО</w:t>
            </w:r>
            <w:r w:rsidR="00871F06" w:rsidRPr="00871F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D9650B" w:rsidRDefault="00D9650B" w:rsidP="00871F06">
            <w:pPr>
              <w:spacing w:after="0" w:line="218" w:lineRule="auto"/>
              <w:ind w:left="473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Начальник управления высшего образования Министерства образования Республики Беларусь</w:t>
            </w:r>
          </w:p>
          <w:p w:rsidR="00871F06" w:rsidRPr="00871F06" w:rsidRDefault="00871F06" w:rsidP="00871F06">
            <w:pPr>
              <w:spacing w:after="0" w:line="218" w:lineRule="auto"/>
              <w:ind w:left="47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 </w:t>
            </w:r>
            <w:r w:rsidR="00D96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С.И. Романюк</w:t>
            </w:r>
          </w:p>
          <w:p w:rsidR="00871F06" w:rsidRPr="00871F06" w:rsidRDefault="00871F06" w:rsidP="00871F06">
            <w:pPr>
              <w:spacing w:after="0" w:line="218" w:lineRule="auto"/>
              <w:ind w:left="47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</w:p>
          <w:p w:rsidR="00871F06" w:rsidRPr="00871F06" w:rsidRDefault="00871F06" w:rsidP="00871F06">
            <w:pPr>
              <w:spacing w:after="0" w:line="21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1F06" w:rsidRPr="00871F06" w:rsidTr="00EA6377">
        <w:tc>
          <w:tcPr>
            <w:tcW w:w="4793" w:type="dxa"/>
          </w:tcPr>
          <w:p w:rsidR="00871F06" w:rsidRPr="00871F06" w:rsidRDefault="00871F06" w:rsidP="00871F06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71F06" w:rsidRPr="00871F06" w:rsidRDefault="00D9650B" w:rsidP="00871F06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СОГЛАСОВАНО</w:t>
            </w:r>
            <w:r w:rsidR="00871F06" w:rsidRPr="00871F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871F06" w:rsidRPr="00871F06" w:rsidRDefault="00D9650B" w:rsidP="00166C46">
            <w:pPr>
              <w:spacing w:after="0" w:line="21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Председатель Учебно-методического объединения по гуманитарному образованию</w:t>
            </w:r>
          </w:p>
          <w:p w:rsidR="00871F06" w:rsidRPr="00871F06" w:rsidRDefault="00871F06" w:rsidP="00871F06">
            <w:pPr>
              <w:spacing w:after="0" w:line="21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71F06" w:rsidRPr="00871F06" w:rsidRDefault="00166C46" w:rsidP="00871F06">
            <w:pPr>
              <w:spacing w:after="0" w:line="21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 </w:t>
            </w:r>
            <w:r w:rsidR="00D96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 Данильченко</w:t>
            </w:r>
          </w:p>
          <w:p w:rsidR="00871F06" w:rsidRPr="00871F06" w:rsidRDefault="00871F06" w:rsidP="00871F06">
            <w:pPr>
              <w:spacing w:after="0" w:line="21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</w:p>
        </w:tc>
        <w:tc>
          <w:tcPr>
            <w:tcW w:w="4778" w:type="dxa"/>
          </w:tcPr>
          <w:p w:rsidR="00871F06" w:rsidRPr="00871F06" w:rsidRDefault="00871F06" w:rsidP="00871F06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71F06" w:rsidRPr="00871F06" w:rsidRDefault="00D9650B" w:rsidP="00871F06">
            <w:pPr>
              <w:spacing w:after="0" w:line="218" w:lineRule="auto"/>
              <w:ind w:left="47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СОГЛАСОВАНО</w:t>
            </w:r>
            <w:r w:rsidR="00871F06" w:rsidRPr="00871F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871F06" w:rsidRPr="006674B9" w:rsidRDefault="00D9650B" w:rsidP="006674B9">
            <w:pPr>
              <w:spacing w:after="0" w:line="218" w:lineRule="auto"/>
              <w:ind w:left="473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Проректор по научно-мето</w:t>
            </w:r>
            <w:r w:rsidR="00C468E8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дической работе  Государственного учреждения образования “Республиканский институт высшей школы”</w:t>
            </w:r>
            <w:r w:rsidR="00166C46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 xml:space="preserve"> </w:t>
            </w:r>
          </w:p>
          <w:p w:rsidR="00871F06" w:rsidRPr="00871F06" w:rsidRDefault="00871F06" w:rsidP="00871F06">
            <w:pPr>
              <w:spacing w:after="0" w:line="218" w:lineRule="auto"/>
              <w:ind w:left="473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87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 </w:t>
            </w:r>
            <w:r w:rsidR="00C468E8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И.В. Титович</w:t>
            </w:r>
          </w:p>
          <w:p w:rsidR="00871F06" w:rsidRPr="00871F06" w:rsidRDefault="00871F06" w:rsidP="00871F06">
            <w:pPr>
              <w:spacing w:after="0" w:line="218" w:lineRule="auto"/>
              <w:ind w:left="47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</w:p>
        </w:tc>
      </w:tr>
      <w:tr w:rsidR="00871F06" w:rsidRPr="00871F06" w:rsidTr="00EA6377">
        <w:tc>
          <w:tcPr>
            <w:tcW w:w="4793" w:type="dxa"/>
          </w:tcPr>
          <w:p w:rsidR="00871F06" w:rsidRPr="00871F06" w:rsidRDefault="00871F06" w:rsidP="00871F06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78" w:type="dxa"/>
          </w:tcPr>
          <w:p w:rsidR="00871F06" w:rsidRPr="00871F06" w:rsidRDefault="00871F06" w:rsidP="006674B9">
            <w:pPr>
              <w:spacing w:after="0" w:line="21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71F06" w:rsidRPr="00871F06" w:rsidRDefault="00C468E8" w:rsidP="00871F06">
            <w:pPr>
              <w:spacing w:after="0" w:line="218" w:lineRule="auto"/>
              <w:ind w:left="4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Эксперт-нормоконтролёр</w:t>
            </w:r>
            <w:proofErr w:type="spellEnd"/>
          </w:p>
          <w:p w:rsidR="00871F06" w:rsidRPr="00871F06" w:rsidRDefault="00871F06" w:rsidP="00871F06">
            <w:pPr>
              <w:spacing w:after="0" w:line="218" w:lineRule="auto"/>
              <w:ind w:left="4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="00166C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r w:rsidRPr="0087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</w:p>
          <w:p w:rsidR="00871F06" w:rsidRPr="00871F06" w:rsidRDefault="00871F06" w:rsidP="00871F06">
            <w:pPr>
              <w:spacing w:after="0" w:line="218" w:lineRule="auto"/>
              <w:ind w:left="47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1F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</w:t>
            </w:r>
          </w:p>
        </w:tc>
      </w:tr>
    </w:tbl>
    <w:p w:rsidR="00871F06" w:rsidRPr="00871F06" w:rsidRDefault="00871F06" w:rsidP="00871F06">
      <w:pPr>
        <w:spacing w:after="0" w:line="21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1F06" w:rsidRPr="00871F06" w:rsidRDefault="00871F06" w:rsidP="00166C46">
      <w:pPr>
        <w:spacing w:after="0" w:line="218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val="be-BY" w:eastAsia="ru-RU"/>
        </w:rPr>
      </w:pPr>
      <w:r w:rsidRPr="00871F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</w:t>
      </w:r>
      <w:r w:rsidR="00C468E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Минск</w:t>
      </w:r>
      <w:r w:rsidR="002276C2">
        <w:rPr>
          <w:rFonts w:ascii="Times New Roman" w:eastAsia="Times New Roman" w:hAnsi="Times New Roman" w:cs="Times New Roman"/>
          <w:caps/>
          <w:sz w:val="28"/>
          <w:szCs w:val="28"/>
          <w:lang w:val="be-BY" w:eastAsia="ru-RU"/>
        </w:rPr>
        <w:t xml:space="preserve"> 2014</w:t>
      </w:r>
    </w:p>
    <w:p w:rsidR="00871F06" w:rsidRDefault="00871F06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71F0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  <w:r w:rsidR="00C468E8">
        <w:rPr>
          <w:rFonts w:ascii="Times New Roman" w:eastAsia="Times New Roman" w:hAnsi="Times New Roman" w:cs="Times New Roman"/>
          <w:b/>
          <w:caps/>
          <w:sz w:val="28"/>
          <w:szCs w:val="28"/>
          <w:lang w:val="be-BY" w:eastAsia="ru-RU"/>
        </w:rPr>
        <w:lastRenderedPageBreak/>
        <w:t>СОСТАВИТЕЛЬ</w:t>
      </w:r>
      <w:r w:rsidRPr="00871F0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:</w:t>
      </w:r>
    </w:p>
    <w:p w:rsidR="00C468E8" w:rsidRPr="00871F06" w:rsidRDefault="00C468E8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Л.М.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C468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гнатовец</w:t>
      </w:r>
      <w:proofErr w:type="spellEnd"/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– </w:t>
      </w:r>
      <w:r w:rsidRPr="00C46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учебно-методического отдела ГУО «Институт теологии имени святых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Мефодия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Кирилла» Белорусского государственного университета</w:t>
      </w:r>
      <w:r w:rsidR="00A43FE0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кандидат исторических наук</w:t>
      </w:r>
    </w:p>
    <w:p w:rsidR="00871F06" w:rsidRPr="00871F06" w:rsidRDefault="002276C2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  <w:r w:rsidR="00871F06"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1F06" w:rsidRPr="00871F06" w:rsidRDefault="00871F06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06" w:rsidRPr="00871F06" w:rsidRDefault="00C468E8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РЕЦЕНЗЕНТЫ</w:t>
      </w:r>
      <w:r w:rsidR="00871F06" w:rsidRPr="00871F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EA6377" w:rsidRPr="00EA6377" w:rsidRDefault="00EA6377" w:rsidP="00EA63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6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Кафедра церковной истории и церковно-практических дисциплин </w:t>
      </w:r>
      <w:r w:rsidRPr="00EA6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Минской Духовной Академии (протокол № 2 от 7 мая </w:t>
      </w:r>
      <w:smartTag w:uri="urn:schemas-microsoft-com:office:smarttags" w:element="metricconverter">
        <w:smartTagPr>
          <w:attr w:name="ProductID" w:val="2014 г"/>
        </w:smartTagPr>
        <w:r w:rsidRPr="00EA637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2014 г</w:t>
        </w:r>
      </w:smartTag>
      <w:r w:rsidRPr="00EA6377">
        <w:rPr>
          <w:rFonts w:ascii="Times New Roman" w:eastAsia="Times New Roman" w:hAnsi="Times New Roman" w:cs="Times New Roman"/>
          <w:sz w:val="28"/>
          <w:szCs w:val="28"/>
          <w:lang w:eastAsia="ru-RU"/>
        </w:rPr>
        <w:t>.);</w:t>
      </w:r>
    </w:p>
    <w:p w:rsidR="00EA6377" w:rsidRPr="00EA6377" w:rsidRDefault="00EA6377" w:rsidP="00EA6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А.В. Король,</w:t>
      </w:r>
      <w:r w:rsidRPr="00EA6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доцент кафедры </w:t>
      </w:r>
      <w:proofErr w:type="spellStart"/>
      <w:r w:rsidRPr="00EA6377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библеистики</w:t>
      </w:r>
      <w:proofErr w:type="spellEnd"/>
      <w:r w:rsidRPr="00EA6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богословия Минской Духовной Академии, кандидат богословия.</w:t>
      </w:r>
    </w:p>
    <w:p w:rsidR="00871F06" w:rsidRPr="00871F06" w:rsidRDefault="00871F06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06" w:rsidRPr="00871F06" w:rsidRDefault="00C468E8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РЕКОМЕНДОВАНА ДЛЯ УТВЕРЖДЕНИЯ В КАЧЕСТВЕ ТИПОВОЙ</w:t>
      </w:r>
      <w:r w:rsidR="00871F06"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71F06" w:rsidRPr="00871F06" w:rsidRDefault="00C468E8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Кафедрой богословия </w:t>
      </w:r>
      <w:r w:rsidR="002276C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ГУО «Институт теологии имени святых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Мефодия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Кирилла» Белорусского государственного университета</w:t>
      </w:r>
      <w:r w:rsidR="00871F06"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протокол</w:t>
      </w:r>
      <w:r w:rsidR="002276C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  <w:r w:rsidR="002276C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2276C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  <w:r w:rsidR="002276C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softHyphen/>
      </w:r>
      <w:r w:rsidR="002276C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softHyphen/>
      </w:r>
      <w:r w:rsidR="002276C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softHyphen/>
        <w:t>___</w:t>
      </w:r>
      <w:r w:rsidR="00871F06"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_____ 201</w:t>
      </w:r>
      <w:r w:rsidR="002276C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4</w:t>
      </w:r>
      <w:r w:rsidR="00871F06"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г.);</w:t>
      </w:r>
    </w:p>
    <w:p w:rsidR="00871F06" w:rsidRPr="00871F06" w:rsidRDefault="00871F06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0ADE" w:rsidRDefault="00DF0ADE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Научно-методическим советом Белорусского государственного университета</w:t>
      </w:r>
    </w:p>
    <w:p w:rsidR="00871F06" w:rsidRPr="00871F06" w:rsidRDefault="00DF0ADE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1F06"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протокол</w:t>
      </w:r>
      <w:r w:rsidR="002276C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  <w:r w:rsidR="002276C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2276C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  <w:r w:rsidR="002276C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softHyphen/>
      </w:r>
      <w:r w:rsidR="002276C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softHyphen/>
      </w:r>
      <w:r w:rsidR="002276C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softHyphen/>
        <w:t>___</w:t>
      </w:r>
      <w:r w:rsidR="002276C2"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_____ 201</w:t>
      </w:r>
      <w:r w:rsidR="002276C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4</w:t>
      </w:r>
      <w:r w:rsidR="002276C2"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871F06"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871F06" w:rsidRPr="00871F06" w:rsidRDefault="00871F06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06" w:rsidRPr="00DF0ADE" w:rsidRDefault="00DF0ADE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Научно-методическим советом по гуманитарным специальностям Учебно-мето</w:t>
      </w:r>
      <w:r w:rsidR="00A43FE0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ического объединения учреждений высшего образования Республики Беларусь по гуманитарному образованию </w:t>
      </w:r>
      <w:r w:rsidR="00871F06" w:rsidRPr="00DF0ADE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(</w:t>
      </w:r>
      <w:r w:rsidR="00641E3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пр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о</w:t>
      </w:r>
      <w:r w:rsidR="00641E3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о</w:t>
      </w:r>
      <w:r w:rsidR="00641E3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кол </w:t>
      </w:r>
      <w:r w:rsidR="00641E38" w:rsidRPr="00DF0ADE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№</w:t>
      </w:r>
      <w:r w:rsidR="00641E3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  <w:r w:rsidR="00641E3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softHyphen/>
      </w:r>
      <w:r w:rsidR="00641E3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softHyphen/>
      </w:r>
      <w:r w:rsidR="00641E3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softHyphen/>
        <w:t>___</w:t>
      </w:r>
      <w:r w:rsidR="00641E38" w:rsidRPr="00DF0ADE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от _____ 201</w:t>
      </w:r>
      <w:r w:rsidR="00641E3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4</w:t>
      </w:r>
      <w:r w:rsidR="00641E38" w:rsidRPr="00DF0ADE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г.</w:t>
      </w:r>
      <w:r w:rsidR="00871F06" w:rsidRPr="00DF0ADE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).</w:t>
      </w:r>
    </w:p>
    <w:p w:rsidR="00871F06" w:rsidRPr="00DF0ADE" w:rsidRDefault="00871F06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871F06" w:rsidRPr="00DF0ADE" w:rsidRDefault="00871F06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871F06" w:rsidRPr="00DF0ADE" w:rsidRDefault="00871F06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641E38" w:rsidRDefault="00DF0ADE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Ответственный за редакцию: Л.М. Игнатовец</w:t>
      </w:r>
    </w:p>
    <w:p w:rsidR="00DF0ADE" w:rsidRPr="00871F06" w:rsidRDefault="00DF0ADE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Ответственный за выпуск: Л.М. Игнатовец</w:t>
      </w:r>
    </w:p>
    <w:p w:rsidR="00871F06" w:rsidRPr="00871F06" w:rsidRDefault="00871F06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71F0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</w:p>
    <w:p w:rsidR="00871F06" w:rsidRPr="00871F06" w:rsidRDefault="00871F06" w:rsidP="00871F06">
      <w:pPr>
        <w:spacing w:after="0" w:line="218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71F06" w:rsidRPr="00871F06" w:rsidRDefault="00DF0ADE" w:rsidP="00871F06">
      <w:pPr>
        <w:spacing w:after="0" w:line="21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val="be-BY" w:eastAsia="ru-RU"/>
        </w:rPr>
        <w:t>СОДЕРЖАНИЕ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2040651725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641E38" w:rsidRPr="00641E38" w:rsidRDefault="00641E38">
          <w:pPr>
            <w:pStyle w:val="ab"/>
            <w:rPr>
              <w:lang w:val="be-BY"/>
            </w:rPr>
          </w:pPr>
        </w:p>
        <w:p w:rsidR="00EA6377" w:rsidRPr="00EA6377" w:rsidRDefault="00C73832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r w:rsidRPr="00C73832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641E38" w:rsidRPr="002A0C4D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73832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90348258" w:history="1">
            <w:r w:rsidR="00EA6377" w:rsidRPr="00EA6377">
              <w:rPr>
                <w:rStyle w:val="ac"/>
                <w:rFonts w:ascii="Times New Roman" w:hAnsi="Times New Roman" w:cs="Times New Roman"/>
                <w:b/>
                <w:noProof/>
                <w:sz w:val="28"/>
                <w:szCs w:val="28"/>
              </w:rPr>
              <w:t>ПОЯСНИТЕЛЬНАЯ ЗАПИСКА</w:t>
            </w:r>
            <w:r w:rsidR="00EA6377" w:rsidRPr="00EA6377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Pr="00EA6377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EA6377" w:rsidRPr="00EA6377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_Toc390348258 \h </w:instrText>
            </w:r>
            <w:r w:rsidRPr="00EA6377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Pr="00EA6377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6674B9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3</w:t>
            </w:r>
            <w:r w:rsidRPr="00EA6377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6377" w:rsidRPr="00EA6377" w:rsidRDefault="00C73832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390348259" w:history="1">
            <w:r w:rsidR="00EA6377" w:rsidRPr="00EA6377">
              <w:rPr>
                <w:rStyle w:val="ac"/>
                <w:rFonts w:ascii="Times New Roman" w:hAnsi="Times New Roman" w:cs="Times New Roman"/>
                <w:b/>
                <w:noProof/>
                <w:sz w:val="28"/>
                <w:szCs w:val="28"/>
                <w:lang w:val="be-BY"/>
              </w:rPr>
              <w:t>ПРИМЕРНЫЙ УЧЕБНО-ТЕМАТИЧЕСКИЙ ПЛАН</w:t>
            </w:r>
            <w:r w:rsidR="00EA6377" w:rsidRPr="00EA6377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Pr="00EA6377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EA6377" w:rsidRPr="00EA6377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_Toc390348259 \h </w:instrText>
            </w:r>
            <w:r w:rsidRPr="00EA6377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Pr="00EA6377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6674B9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3</w:t>
            </w:r>
            <w:r w:rsidRPr="00EA6377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6377" w:rsidRPr="00EA6377" w:rsidRDefault="00C73832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b/>
              <w:noProof/>
              <w:sz w:val="28"/>
              <w:szCs w:val="28"/>
              <w:lang w:eastAsia="ru-RU"/>
            </w:rPr>
          </w:pPr>
          <w:hyperlink w:anchor="_Toc390348260" w:history="1">
            <w:r w:rsidR="00EA6377" w:rsidRPr="00EA6377">
              <w:rPr>
                <w:rStyle w:val="ac"/>
                <w:rFonts w:ascii="Times New Roman" w:hAnsi="Times New Roman" w:cs="Times New Roman"/>
                <w:b/>
                <w:noProof/>
                <w:sz w:val="28"/>
                <w:szCs w:val="28"/>
              </w:rPr>
              <w:t>СОДЕРЖАНИЕ УЧЕБНОГО МАТЕРИАЛА</w:t>
            </w:r>
            <w:r w:rsidR="00EA6377" w:rsidRPr="00EA6377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Pr="00EA6377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EA6377" w:rsidRPr="00EA6377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_Toc390348260 \h </w:instrText>
            </w:r>
            <w:r w:rsidRPr="00EA6377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Pr="00EA6377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6674B9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3</w:t>
            </w:r>
            <w:r w:rsidRPr="00EA6377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6377" w:rsidRDefault="00C738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90348261" w:history="1">
            <w:r w:rsidR="00EA6377" w:rsidRPr="00EA6377">
              <w:rPr>
                <w:rStyle w:val="ac"/>
                <w:rFonts w:ascii="Times New Roman" w:hAnsi="Times New Roman" w:cs="Times New Roman"/>
                <w:b/>
                <w:noProof/>
                <w:sz w:val="28"/>
                <w:szCs w:val="28"/>
                <w:lang w:val="be-BY" w:eastAsia="be-BY"/>
              </w:rPr>
              <w:t>ИНФОРМАЦИОННО-МЕТОДИЧЕСКАЯ ЧАСТЬ</w:t>
            </w:r>
            <w:r w:rsidR="00EA6377" w:rsidRPr="00EA6377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Pr="00EA6377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EA6377" w:rsidRPr="00EA6377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_Toc390348261 \h </w:instrText>
            </w:r>
            <w:r w:rsidRPr="00EA6377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Pr="00EA6377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6674B9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3</w:t>
            </w:r>
            <w:r w:rsidRPr="00EA6377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1E38" w:rsidRPr="002A0C4D" w:rsidRDefault="00C73832">
          <w:pPr>
            <w:rPr>
              <w:rFonts w:ascii="Times New Roman" w:hAnsi="Times New Roman" w:cs="Times New Roman"/>
              <w:sz w:val="28"/>
              <w:szCs w:val="28"/>
            </w:rPr>
          </w:pPr>
          <w:r w:rsidRPr="002A0C4D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871F06" w:rsidRDefault="00871F06" w:rsidP="00C3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641E38" w:rsidRDefault="00641E38">
      <w:pPr>
        <w:rPr>
          <w:rFonts w:ascii="Times New Roman" w:eastAsiaTheme="majorEastAsia" w:hAnsi="Times New Roman" w:cstheme="majorBidi"/>
          <w:b/>
          <w:bCs/>
          <w:sz w:val="28"/>
          <w:szCs w:val="28"/>
        </w:rPr>
      </w:pPr>
      <w:r>
        <w:br w:type="page"/>
      </w:r>
    </w:p>
    <w:p w:rsidR="004A119E" w:rsidRDefault="00DF0ADE" w:rsidP="00EA6377">
      <w:pPr>
        <w:pStyle w:val="1"/>
        <w:ind w:left="720"/>
      </w:pPr>
      <w:bookmarkStart w:id="0" w:name="_Toc390348258"/>
      <w:r>
        <w:t>ПОЯСНИТЕЛЬНАЯ ЗАПИСКА</w:t>
      </w:r>
      <w:bookmarkEnd w:id="0"/>
    </w:p>
    <w:p w:rsidR="00EA6377" w:rsidRPr="00EA6377" w:rsidRDefault="00EA6377" w:rsidP="00EA6377"/>
    <w:p w:rsidR="00DF0ADE" w:rsidRDefault="00DF0ADE" w:rsidP="00C33E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Дисциплина</w:t>
      </w:r>
      <w:r w:rsidR="00703B96">
        <w:rPr>
          <w:rFonts w:ascii="Times New Roman" w:hAnsi="Times New Roman" w:cs="Times New Roman"/>
          <w:sz w:val="28"/>
          <w:szCs w:val="28"/>
          <w:lang w:val="be-BY"/>
        </w:rPr>
        <w:t xml:space="preserve"> “История Православия в Беларуси”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является третьей частью комплексной дисциплины </w:t>
      </w:r>
      <w:r w:rsidR="00703B96">
        <w:rPr>
          <w:rFonts w:ascii="Times New Roman" w:hAnsi="Times New Roman" w:cs="Times New Roman"/>
          <w:sz w:val="28"/>
          <w:szCs w:val="28"/>
          <w:lang w:val="be-BY"/>
        </w:rPr>
        <w:t>“История Церкви”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, которую составляют еще </w:t>
      </w:r>
      <w:r w:rsidR="00703B96">
        <w:rPr>
          <w:rFonts w:ascii="Times New Roman" w:hAnsi="Times New Roman" w:cs="Times New Roman"/>
          <w:sz w:val="28"/>
          <w:szCs w:val="28"/>
          <w:lang w:val="be-BY"/>
        </w:rPr>
        <w:t>четыре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курса: “История </w:t>
      </w:r>
      <w:r w:rsidR="00703B96">
        <w:rPr>
          <w:rFonts w:ascii="Times New Roman" w:hAnsi="Times New Roman" w:cs="Times New Roman"/>
          <w:sz w:val="28"/>
          <w:szCs w:val="28"/>
          <w:lang w:val="be-BY"/>
        </w:rPr>
        <w:t>Древней Церкви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”, “История </w:t>
      </w:r>
      <w:r w:rsidR="00703B96">
        <w:rPr>
          <w:rFonts w:ascii="Times New Roman" w:hAnsi="Times New Roman" w:cs="Times New Roman"/>
          <w:sz w:val="28"/>
          <w:szCs w:val="28"/>
          <w:lang w:val="be-BY"/>
        </w:rPr>
        <w:t xml:space="preserve">Русской Православной Церкви”,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“История </w:t>
      </w:r>
      <w:r w:rsidR="00703B96">
        <w:rPr>
          <w:rFonts w:ascii="Times New Roman" w:hAnsi="Times New Roman" w:cs="Times New Roman"/>
          <w:sz w:val="28"/>
          <w:szCs w:val="28"/>
          <w:lang w:val="be-BY"/>
        </w:rPr>
        <w:t>западных исповеданий</w:t>
      </w:r>
      <w:r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703B96">
        <w:rPr>
          <w:rFonts w:ascii="Times New Roman" w:hAnsi="Times New Roman" w:cs="Times New Roman"/>
          <w:sz w:val="28"/>
          <w:szCs w:val="28"/>
          <w:lang w:val="be-BY"/>
        </w:rPr>
        <w:t xml:space="preserve"> и “История Поместных Православных Церквей”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Комплексная дисциплина входит в цикл общенаучных и общепрофессиональных дисциплин. </w:t>
      </w:r>
    </w:p>
    <w:p w:rsidR="00EE79F2" w:rsidRDefault="00EE79F2" w:rsidP="00C33E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Общее количество часов на учебную дисциплину “История </w:t>
      </w:r>
      <w:r w:rsidR="00703B96">
        <w:rPr>
          <w:rFonts w:ascii="Times New Roman" w:hAnsi="Times New Roman" w:cs="Times New Roman"/>
          <w:sz w:val="28"/>
          <w:szCs w:val="28"/>
          <w:lang w:val="be-BY"/>
        </w:rPr>
        <w:t>Православия в Беларуси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” – </w:t>
      </w:r>
      <w:r w:rsidR="00703B96">
        <w:rPr>
          <w:rFonts w:ascii="Times New Roman" w:hAnsi="Times New Roman" w:cs="Times New Roman"/>
          <w:sz w:val="28"/>
          <w:szCs w:val="28"/>
          <w:lang w:val="be-BY"/>
        </w:rPr>
        <w:t>6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0, из них </w:t>
      </w:r>
      <w:r w:rsidR="00703B96">
        <w:rPr>
          <w:rFonts w:ascii="Times New Roman" w:hAnsi="Times New Roman" w:cs="Times New Roman"/>
          <w:sz w:val="28"/>
          <w:szCs w:val="28"/>
          <w:lang w:val="be-BY"/>
        </w:rPr>
        <w:t>30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аудиторых час</w:t>
      </w:r>
      <w:r w:rsidR="00703B96">
        <w:rPr>
          <w:rFonts w:ascii="Times New Roman" w:hAnsi="Times New Roman" w:cs="Times New Roman"/>
          <w:sz w:val="28"/>
          <w:szCs w:val="28"/>
          <w:lang w:val="be-BY"/>
        </w:rPr>
        <w:t xml:space="preserve">ов </w:t>
      </w:r>
      <w:r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703B96">
        <w:rPr>
          <w:rFonts w:ascii="Times New Roman" w:hAnsi="Times New Roman" w:cs="Times New Roman"/>
          <w:sz w:val="28"/>
          <w:szCs w:val="28"/>
          <w:lang w:val="be-BY"/>
        </w:rPr>
        <w:t>22 лекции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и </w:t>
      </w:r>
      <w:r w:rsidR="00703B96">
        <w:rPr>
          <w:rFonts w:ascii="Times New Roman" w:hAnsi="Times New Roman" w:cs="Times New Roman"/>
          <w:sz w:val="28"/>
          <w:szCs w:val="28"/>
          <w:lang w:val="be-BY"/>
        </w:rPr>
        <w:t xml:space="preserve">8 семинарских занятий). </w:t>
      </w:r>
      <w:r w:rsidR="00A96B5C">
        <w:rPr>
          <w:rFonts w:ascii="Times New Roman" w:hAnsi="Times New Roman" w:cs="Times New Roman"/>
          <w:sz w:val="28"/>
          <w:szCs w:val="28"/>
          <w:lang w:val="be-BY"/>
        </w:rPr>
        <w:t xml:space="preserve">Курс преподается на </w:t>
      </w:r>
      <w:r w:rsidR="00703B96">
        <w:rPr>
          <w:rFonts w:ascii="Times New Roman" w:hAnsi="Times New Roman" w:cs="Times New Roman"/>
          <w:sz w:val="28"/>
          <w:szCs w:val="28"/>
          <w:lang w:val="be-BY"/>
        </w:rPr>
        <w:t>третьем</w:t>
      </w:r>
      <w:r w:rsidR="00A96B5C">
        <w:rPr>
          <w:rFonts w:ascii="Times New Roman" w:hAnsi="Times New Roman" w:cs="Times New Roman"/>
          <w:sz w:val="28"/>
          <w:szCs w:val="28"/>
          <w:lang w:val="be-BY"/>
        </w:rPr>
        <w:t xml:space="preserve"> году обучения</w:t>
      </w:r>
      <w:r w:rsidR="009206A7">
        <w:rPr>
          <w:rFonts w:ascii="Times New Roman" w:hAnsi="Times New Roman" w:cs="Times New Roman"/>
          <w:sz w:val="28"/>
          <w:szCs w:val="28"/>
          <w:lang w:val="be-BY"/>
        </w:rPr>
        <w:t xml:space="preserve">. Дисциплина генетически связана с курсами “История </w:t>
      </w:r>
      <w:r w:rsidR="00703B96">
        <w:rPr>
          <w:rFonts w:ascii="Times New Roman" w:hAnsi="Times New Roman" w:cs="Times New Roman"/>
          <w:sz w:val="28"/>
          <w:szCs w:val="28"/>
          <w:lang w:val="be-BY"/>
        </w:rPr>
        <w:t>Русской Православной Церкви</w:t>
      </w:r>
      <w:r w:rsidR="009206A7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703B96">
        <w:rPr>
          <w:rFonts w:ascii="Times New Roman" w:hAnsi="Times New Roman" w:cs="Times New Roman"/>
          <w:sz w:val="28"/>
          <w:szCs w:val="28"/>
          <w:lang w:val="be-BY"/>
        </w:rPr>
        <w:t>,</w:t>
      </w:r>
      <w:r w:rsidR="00703B96" w:rsidRPr="00703B9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703B96">
        <w:rPr>
          <w:rFonts w:ascii="Times New Roman" w:hAnsi="Times New Roman" w:cs="Times New Roman"/>
          <w:sz w:val="28"/>
          <w:szCs w:val="28"/>
          <w:lang w:val="be-BY"/>
        </w:rPr>
        <w:t>“История и культура Византии” и “История и культура Беларуси”.</w:t>
      </w:r>
      <w:r w:rsidR="006442AB" w:rsidRPr="006442AB">
        <w:rPr>
          <w:sz w:val="28"/>
          <w:szCs w:val="28"/>
        </w:rPr>
        <w:t xml:space="preserve"> </w:t>
      </w:r>
      <w:r w:rsidR="006442AB">
        <w:rPr>
          <w:rStyle w:val="FontStyle14"/>
          <w:sz w:val="28"/>
          <w:szCs w:val="28"/>
        </w:rPr>
        <w:t>Адекватному пониманию и правильной интерпретации различных событий и процессов в истории православия в Беларуси способствуют и такие дисциплины как «Догматическое богословие», «Сравнительное богословие» и «История западных исповеданий».</w:t>
      </w:r>
    </w:p>
    <w:p w:rsidR="00703B96" w:rsidRPr="00703B96" w:rsidRDefault="00703B96" w:rsidP="00703B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дисциплины – познакомить студентов с содержанием </w:t>
      </w:r>
      <w:r w:rsidR="0064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внешней </w:t>
      </w:r>
      <w:r w:rsidRPr="00703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внутренней жизни </w:t>
      </w:r>
      <w:r w:rsidR="00137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Православной </w:t>
      </w:r>
      <w:r w:rsidRPr="00703B96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Церкви в</w:t>
      </w:r>
      <w:r w:rsidR="00137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Беларуси со времен распространения Православия до настоящего времени.</w:t>
      </w:r>
    </w:p>
    <w:p w:rsidR="00703B96" w:rsidRPr="00703B96" w:rsidRDefault="00703B96" w:rsidP="00703B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B9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 дисциплины являются:</w:t>
      </w:r>
    </w:p>
    <w:p w:rsidR="00AD1C00" w:rsidRPr="00703B96" w:rsidRDefault="00AD1C00" w:rsidP="00AF14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03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ознакомление с историей распространения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Православия</w:t>
      </w:r>
      <w:r w:rsidRPr="00703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с тем влиянием, которое оказывала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Православная</w:t>
      </w:r>
      <w:r w:rsidRPr="00703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Церковь на общественную жизнь;</w:t>
      </w:r>
    </w:p>
    <w:p w:rsidR="00703B96" w:rsidRDefault="00137005" w:rsidP="00703B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03B96" w:rsidRPr="00703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изучение особенностей церковно-государственных отношений в разные периоды истории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Православия в Беларуси</w:t>
      </w:r>
      <w:r w:rsidR="00703B96" w:rsidRPr="00703B9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34767" w:rsidRPr="00D34767" w:rsidRDefault="00D34767" w:rsidP="00D3476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347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результате изучения учебной дисциплины студент должен:</w:t>
      </w:r>
    </w:p>
    <w:p w:rsidR="00AE3C94" w:rsidRPr="00AE3C94" w:rsidRDefault="00AE3C94" w:rsidP="00AE3C94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E3C9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знать:</w:t>
      </w:r>
    </w:p>
    <w:p w:rsidR="00AE3C94" w:rsidRDefault="00AE3C94" w:rsidP="00AE3C9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AE3C9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чники, основные обзорные курсы по </w:t>
      </w:r>
      <w:r w:rsidRPr="00AE3C9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истории Православной Церкви в Беларуси;</w:t>
      </w:r>
    </w:p>
    <w:p w:rsidR="00AE3C94" w:rsidRDefault="00AE3C94" w:rsidP="00AE3C9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AE3C9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периодизацию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церковной</w:t>
      </w:r>
      <w:r w:rsidRPr="00AE3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истории на белорусских землях;</w:t>
      </w:r>
    </w:p>
    <w:p w:rsidR="00AE3C94" w:rsidRDefault="00AE3C94" w:rsidP="00AE3C9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AE3C9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события и процессы в истории Православной Церкви в Беларуси;</w:t>
      </w:r>
    </w:p>
    <w:p w:rsidR="00AE3C94" w:rsidRPr="00AE3C94" w:rsidRDefault="00AE3C94" w:rsidP="00AE3C9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AE3C9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историю церковно-государственных и межконфессиональных отношений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Беларуси в периоды </w:t>
      </w:r>
      <w:r w:rsidRPr="00AE3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Древнерусского государства, Великого княжества Литовского, Речи </w:t>
      </w:r>
      <w:proofErr w:type="spellStart"/>
      <w:r w:rsidRPr="00AE3C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Посполитой</w:t>
      </w:r>
      <w:proofErr w:type="spellEnd"/>
      <w:r w:rsidRPr="00AE3C94">
        <w:rPr>
          <w:rFonts w:ascii="Times New Roman" w:eastAsia="Times New Roman" w:hAnsi="Times New Roman" w:cs="Times New Roman"/>
          <w:sz w:val="28"/>
          <w:szCs w:val="28"/>
          <w:lang w:eastAsia="ru-RU"/>
        </w:rPr>
        <w:t>, Российской империи, Советском союзе, независимой Беларуси;</w:t>
      </w:r>
    </w:p>
    <w:p w:rsidR="00AE3C94" w:rsidRDefault="00AE3C94" w:rsidP="00AE3C9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E3C9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уметь:</w:t>
      </w:r>
    </w:p>
    <w:p w:rsidR="00AE3C94" w:rsidRDefault="00AE3C94" w:rsidP="00AE3C9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– </w:t>
      </w:r>
      <w:r w:rsidRPr="00AE3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работать с источниками и литературой по истории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E3C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равославия в Беларуси;</w:t>
      </w:r>
    </w:p>
    <w:p w:rsidR="00AE3C94" w:rsidRDefault="00AE3C94" w:rsidP="00AE3C9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– </w:t>
      </w:r>
      <w:r w:rsidRPr="00AE3C9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риентироваться </w:t>
      </w:r>
      <w:r w:rsidRPr="00AE3C94">
        <w:rPr>
          <w:rFonts w:ascii="Times New Roman" w:eastAsia="Times New Roman" w:hAnsi="Times New Roman" w:cs="Times New Roman"/>
          <w:sz w:val="28"/>
          <w:szCs w:val="28"/>
          <w:lang w:eastAsia="ru-RU"/>
        </w:rPr>
        <w:t>в истории церковно-государственных и межконфессиональных отношений;</w:t>
      </w:r>
    </w:p>
    <w:p w:rsidR="00AE3C94" w:rsidRDefault="00AE3C94" w:rsidP="00AE3C9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– </w:t>
      </w:r>
      <w:r w:rsidRPr="00AE3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анализировать причины и мотивы поведения </w:t>
      </w:r>
      <w:proofErr w:type="spellStart"/>
      <w:r w:rsidRPr="00AE3C9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акторов</w:t>
      </w:r>
      <w:proofErr w:type="spellEnd"/>
      <w:r w:rsidRPr="00AE3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церковной истории;</w:t>
      </w:r>
    </w:p>
    <w:p w:rsidR="00AE3C94" w:rsidRPr="00AE3C94" w:rsidRDefault="00AE3C94" w:rsidP="00AE3C9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– </w:t>
      </w:r>
      <w:r w:rsidRPr="00AE3C9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давать оценку практике противостояния унии и воссое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динения униатов с православием;</w:t>
      </w:r>
    </w:p>
    <w:p w:rsidR="00AE3C94" w:rsidRDefault="00AE3C94" w:rsidP="00AE3C9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C9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владеть:</w:t>
      </w:r>
    </w:p>
    <w:p w:rsidR="00AE3C94" w:rsidRDefault="00AE3C94" w:rsidP="00AE3C9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AE3C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понятийным аппаратом церковной истории;</w:t>
      </w:r>
    </w:p>
    <w:p w:rsidR="00AE3C94" w:rsidRDefault="00AE3C94" w:rsidP="00AE3C9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AE3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навыками научного анализа источников, касающихся изучения предмета «История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E3C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равославия в Беларуси»;</w:t>
      </w:r>
    </w:p>
    <w:p w:rsidR="00AE3C94" w:rsidRDefault="00AE3C94" w:rsidP="00AE3C9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AE3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навыками проведения исследований исторических материалов; </w:t>
      </w:r>
    </w:p>
    <w:p w:rsidR="00AE3C94" w:rsidRDefault="00AE3C94" w:rsidP="00AE3C9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AE3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основными методологическими подходами в исследовании материалов церковной истории; </w:t>
      </w:r>
    </w:p>
    <w:p w:rsidR="00AE3C94" w:rsidRPr="00AE3C94" w:rsidRDefault="00AE3C94" w:rsidP="00AE3C9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AE3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междисциплинарными подходами к изучению церковно-государственных и межконфессиональных отношений.</w:t>
      </w:r>
    </w:p>
    <w:p w:rsidR="00EA6377" w:rsidRDefault="00EA6377">
      <w:pPr>
        <w:rPr>
          <w:rFonts w:ascii="Times New Roman" w:eastAsiaTheme="majorEastAsia" w:hAnsi="Times New Roman" w:cstheme="majorBidi"/>
          <w:b/>
          <w:bCs/>
          <w:sz w:val="28"/>
          <w:szCs w:val="28"/>
          <w:lang w:val="be-BY"/>
        </w:rPr>
      </w:pPr>
      <w:r>
        <w:rPr>
          <w:lang w:val="be-BY"/>
        </w:rPr>
        <w:br w:type="page"/>
      </w:r>
    </w:p>
    <w:p w:rsidR="00406951" w:rsidRDefault="00D501E7" w:rsidP="00641E38">
      <w:pPr>
        <w:pStyle w:val="1"/>
        <w:rPr>
          <w:lang w:val="be-BY"/>
        </w:rPr>
      </w:pPr>
      <w:bookmarkStart w:id="1" w:name="_Toc390348259"/>
      <w:r>
        <w:rPr>
          <w:lang w:val="be-BY"/>
        </w:rPr>
        <w:t>ПРИМЕРНЫЙ УЧЕБНО-</w:t>
      </w:r>
      <w:r w:rsidR="00840D70">
        <w:rPr>
          <w:lang w:val="be-BY"/>
        </w:rPr>
        <w:t>ТЕМАТИЧЕСКИЙ</w:t>
      </w:r>
      <w:r w:rsidR="00D34767">
        <w:rPr>
          <w:lang w:val="be-BY"/>
        </w:rPr>
        <w:t xml:space="preserve"> ПЛАН</w:t>
      </w:r>
      <w:bookmarkEnd w:id="1"/>
    </w:p>
    <w:p w:rsidR="00EA6377" w:rsidRPr="00EA6377" w:rsidRDefault="00EA6377" w:rsidP="00EA6377">
      <w:pPr>
        <w:rPr>
          <w:lang w:val="be-BY"/>
        </w:rPr>
      </w:pPr>
      <w:bookmarkStart w:id="2" w:name="_GoBack"/>
      <w:bookmarkEnd w:id="2"/>
    </w:p>
    <w:tbl>
      <w:tblPr>
        <w:tblStyle w:val="a4"/>
        <w:tblW w:w="9781" w:type="dxa"/>
        <w:tblInd w:w="108" w:type="dxa"/>
        <w:tblLayout w:type="fixed"/>
        <w:tblLook w:val="04A0"/>
      </w:tblPr>
      <w:tblGrid>
        <w:gridCol w:w="594"/>
        <w:gridCol w:w="4509"/>
        <w:gridCol w:w="1701"/>
        <w:gridCol w:w="1148"/>
        <w:gridCol w:w="1829"/>
      </w:tblGrid>
      <w:tr w:rsidR="00406951" w:rsidRPr="00641E38" w:rsidTr="00D34767">
        <w:tc>
          <w:tcPr>
            <w:tcW w:w="594" w:type="dxa"/>
            <w:vMerge w:val="restart"/>
          </w:tcPr>
          <w:p w:rsidR="00406951" w:rsidRPr="00AC744C" w:rsidRDefault="00C96EA2" w:rsidP="00C96EA2">
            <w:pPr>
              <w:pStyle w:val="a3"/>
              <w:ind w:left="0" w:firstLine="709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№№</w:t>
            </w:r>
            <w:r w:rsidR="00406951"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п/п</w:t>
            </w:r>
          </w:p>
        </w:tc>
        <w:tc>
          <w:tcPr>
            <w:tcW w:w="4509" w:type="dxa"/>
            <w:vMerge w:val="restart"/>
          </w:tcPr>
          <w:p w:rsidR="00E81038" w:rsidRPr="00AC744C" w:rsidRDefault="00E81038" w:rsidP="00C96E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406951" w:rsidRPr="00AC744C" w:rsidRDefault="00D34767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Навание разделов и тем</w:t>
            </w:r>
          </w:p>
        </w:tc>
        <w:tc>
          <w:tcPr>
            <w:tcW w:w="1701" w:type="dxa"/>
            <w:vMerge w:val="restart"/>
          </w:tcPr>
          <w:p w:rsidR="00406951" w:rsidRPr="00AC744C" w:rsidRDefault="00D34767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Количество аудиторных часов</w:t>
            </w:r>
          </w:p>
        </w:tc>
        <w:tc>
          <w:tcPr>
            <w:tcW w:w="2977" w:type="dxa"/>
            <w:gridSpan w:val="2"/>
          </w:tcPr>
          <w:p w:rsidR="00406951" w:rsidRPr="00AC744C" w:rsidRDefault="00D34767" w:rsidP="00C96EA2">
            <w:pPr>
              <w:pStyle w:val="a3"/>
              <w:ind w:left="0" w:firstLine="709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Из них</w:t>
            </w:r>
          </w:p>
        </w:tc>
      </w:tr>
      <w:tr w:rsidR="00406951" w:rsidRPr="00641E38" w:rsidTr="00D34767">
        <w:trPr>
          <w:trHeight w:val="560"/>
        </w:trPr>
        <w:tc>
          <w:tcPr>
            <w:tcW w:w="594" w:type="dxa"/>
            <w:vMerge/>
          </w:tcPr>
          <w:p w:rsidR="00406951" w:rsidRPr="00AC744C" w:rsidRDefault="00406951" w:rsidP="00C96EA2">
            <w:pPr>
              <w:pStyle w:val="a3"/>
              <w:ind w:left="0" w:firstLine="709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4509" w:type="dxa"/>
            <w:vMerge/>
          </w:tcPr>
          <w:p w:rsidR="00406951" w:rsidRPr="00AC744C" w:rsidRDefault="00406951" w:rsidP="00C96E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701" w:type="dxa"/>
            <w:vMerge/>
          </w:tcPr>
          <w:p w:rsidR="00406951" w:rsidRPr="00AC744C" w:rsidRDefault="00406951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148" w:type="dxa"/>
          </w:tcPr>
          <w:p w:rsidR="00406951" w:rsidRPr="00AC744C" w:rsidRDefault="00D34767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лекции</w:t>
            </w:r>
          </w:p>
        </w:tc>
        <w:tc>
          <w:tcPr>
            <w:tcW w:w="1829" w:type="dxa"/>
          </w:tcPr>
          <w:p w:rsidR="00406951" w:rsidRPr="00AC744C" w:rsidRDefault="00D34767" w:rsidP="00D34767">
            <w:pPr>
              <w:pStyle w:val="a3"/>
              <w:tabs>
                <w:tab w:val="left" w:pos="162"/>
              </w:tabs>
              <w:ind w:left="0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Семинарские занятия</w:t>
            </w:r>
          </w:p>
        </w:tc>
      </w:tr>
      <w:tr w:rsidR="00C96EA2" w:rsidRPr="00AC744C" w:rsidTr="00D34767">
        <w:tc>
          <w:tcPr>
            <w:tcW w:w="594" w:type="dxa"/>
          </w:tcPr>
          <w:p w:rsidR="00C96EA2" w:rsidRPr="0056735D" w:rsidRDefault="00C96EA2" w:rsidP="0056735D">
            <w:pPr>
              <w:ind w:right="-81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6735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</w:t>
            </w:r>
          </w:p>
        </w:tc>
        <w:tc>
          <w:tcPr>
            <w:tcW w:w="4509" w:type="dxa"/>
          </w:tcPr>
          <w:p w:rsidR="00C96EA2" w:rsidRPr="00051B82" w:rsidRDefault="00F45887" w:rsidP="00C96E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Историография и источники по истории Православия в Беларуси</w:t>
            </w:r>
          </w:p>
        </w:tc>
        <w:tc>
          <w:tcPr>
            <w:tcW w:w="1701" w:type="dxa"/>
          </w:tcPr>
          <w:p w:rsidR="00C96EA2" w:rsidRPr="00AC744C" w:rsidRDefault="00FE23FC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48" w:type="dxa"/>
          </w:tcPr>
          <w:p w:rsidR="00C96EA2" w:rsidRPr="00AC744C" w:rsidRDefault="00051B8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829" w:type="dxa"/>
          </w:tcPr>
          <w:p w:rsidR="00C96EA2" w:rsidRPr="00AC744C" w:rsidRDefault="00C96EA2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C96EA2" w:rsidRPr="00AC744C" w:rsidTr="00D34767">
        <w:tc>
          <w:tcPr>
            <w:tcW w:w="594" w:type="dxa"/>
          </w:tcPr>
          <w:p w:rsidR="00C96EA2" w:rsidRPr="0056735D" w:rsidRDefault="00C96EA2" w:rsidP="0056735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6735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4509" w:type="dxa"/>
          </w:tcPr>
          <w:p w:rsidR="00C96EA2" w:rsidRPr="00670DF3" w:rsidRDefault="00051B82" w:rsidP="00994A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Православная </w:t>
            </w:r>
            <w:r w:rsidR="00994A11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ерковь в Беларуси в </w:t>
            </w:r>
            <w:r w:rsidR="00F458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051B8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XIV</w:t>
            </w:r>
            <w:r w:rsidRPr="00051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вв. </w:t>
            </w:r>
          </w:p>
        </w:tc>
        <w:tc>
          <w:tcPr>
            <w:tcW w:w="1701" w:type="dxa"/>
          </w:tcPr>
          <w:p w:rsidR="00C96EA2" w:rsidRPr="00AC744C" w:rsidRDefault="00FE23FC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48" w:type="dxa"/>
          </w:tcPr>
          <w:p w:rsidR="00C96EA2" w:rsidRPr="00AC744C" w:rsidRDefault="00051B8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829" w:type="dxa"/>
          </w:tcPr>
          <w:p w:rsidR="00C96EA2" w:rsidRPr="00AC744C" w:rsidRDefault="00C96EA2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C96EA2" w:rsidRPr="00AC744C" w:rsidTr="00D34767">
        <w:tc>
          <w:tcPr>
            <w:tcW w:w="594" w:type="dxa"/>
          </w:tcPr>
          <w:p w:rsidR="00C96EA2" w:rsidRPr="0056735D" w:rsidRDefault="00051B82" w:rsidP="0056735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</w:t>
            </w:r>
          </w:p>
        </w:tc>
        <w:tc>
          <w:tcPr>
            <w:tcW w:w="4509" w:type="dxa"/>
          </w:tcPr>
          <w:p w:rsidR="00C96EA2" w:rsidRPr="00AC744C" w:rsidRDefault="00051B82" w:rsidP="00994A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Православная </w:t>
            </w:r>
            <w:r w:rsidR="00994A11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ерковь в Беларуси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</w:t>
            </w:r>
            <w:r w:rsidRPr="00051B8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</w:t>
            </w:r>
            <w:r w:rsidRPr="00051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вв.</w:t>
            </w:r>
          </w:p>
        </w:tc>
        <w:tc>
          <w:tcPr>
            <w:tcW w:w="1701" w:type="dxa"/>
          </w:tcPr>
          <w:p w:rsidR="00C96EA2" w:rsidRPr="00AC744C" w:rsidRDefault="00FE23FC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48" w:type="dxa"/>
          </w:tcPr>
          <w:p w:rsidR="00C96EA2" w:rsidRPr="00AC744C" w:rsidRDefault="00994A11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829" w:type="dxa"/>
          </w:tcPr>
          <w:p w:rsidR="00C96EA2" w:rsidRPr="00AC744C" w:rsidRDefault="00994A11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C96EA2" w:rsidRPr="00AC744C" w:rsidTr="00D34767">
        <w:tc>
          <w:tcPr>
            <w:tcW w:w="594" w:type="dxa"/>
          </w:tcPr>
          <w:p w:rsidR="00C96EA2" w:rsidRPr="0056735D" w:rsidRDefault="00C96EA2" w:rsidP="00567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6735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4509" w:type="dxa"/>
          </w:tcPr>
          <w:p w:rsidR="00C96EA2" w:rsidRPr="00670DF3" w:rsidRDefault="00051B82" w:rsidP="00994A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Православная </w:t>
            </w:r>
            <w:r w:rsidR="00994A11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ерковь в Беларуси в</w:t>
            </w:r>
            <w:r w:rsidRPr="00051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</w:t>
            </w:r>
            <w:r w:rsidRPr="00051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</w:tc>
        <w:tc>
          <w:tcPr>
            <w:tcW w:w="1701" w:type="dxa"/>
          </w:tcPr>
          <w:p w:rsidR="00C96EA2" w:rsidRPr="00AC744C" w:rsidRDefault="00FE23FC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48" w:type="dxa"/>
          </w:tcPr>
          <w:p w:rsidR="00C96EA2" w:rsidRPr="00AC744C" w:rsidRDefault="00994A11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829" w:type="dxa"/>
          </w:tcPr>
          <w:p w:rsidR="00C96EA2" w:rsidRPr="00AC744C" w:rsidRDefault="00C96EA2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C96EA2" w:rsidRPr="00AC744C" w:rsidTr="00D34767">
        <w:tc>
          <w:tcPr>
            <w:tcW w:w="594" w:type="dxa"/>
          </w:tcPr>
          <w:p w:rsidR="00C96EA2" w:rsidRPr="0056735D" w:rsidRDefault="00C96EA2" w:rsidP="0056735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6735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5</w:t>
            </w:r>
          </w:p>
        </w:tc>
        <w:tc>
          <w:tcPr>
            <w:tcW w:w="4509" w:type="dxa"/>
          </w:tcPr>
          <w:p w:rsidR="00C96EA2" w:rsidRPr="00670DF3" w:rsidRDefault="00051B82" w:rsidP="00994A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Православная </w:t>
            </w:r>
            <w:r w:rsidR="00994A11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ерковь в Беларуси в</w:t>
            </w:r>
            <w:r w:rsidRPr="00051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Pr="00051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</w:tc>
        <w:tc>
          <w:tcPr>
            <w:tcW w:w="1701" w:type="dxa"/>
          </w:tcPr>
          <w:p w:rsidR="00C96EA2" w:rsidRPr="00AC744C" w:rsidRDefault="00FE23FC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48" w:type="dxa"/>
          </w:tcPr>
          <w:p w:rsidR="00C96EA2" w:rsidRPr="00AC744C" w:rsidRDefault="00994A11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829" w:type="dxa"/>
          </w:tcPr>
          <w:p w:rsidR="00C96EA2" w:rsidRPr="00AC744C" w:rsidRDefault="00C96EA2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C96EA2" w:rsidRPr="00AC744C" w:rsidTr="00D34767">
        <w:tc>
          <w:tcPr>
            <w:tcW w:w="594" w:type="dxa"/>
          </w:tcPr>
          <w:p w:rsidR="00C96EA2" w:rsidRPr="0056735D" w:rsidRDefault="0056735D" w:rsidP="0056735D">
            <w:pPr>
              <w:pStyle w:val="a3"/>
              <w:ind w:left="0" w:right="-81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6</w:t>
            </w:r>
          </w:p>
        </w:tc>
        <w:tc>
          <w:tcPr>
            <w:tcW w:w="4509" w:type="dxa"/>
          </w:tcPr>
          <w:p w:rsidR="00C96EA2" w:rsidRPr="00051B82" w:rsidRDefault="00051B82" w:rsidP="00994A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Православная </w:t>
            </w:r>
            <w:r w:rsidR="00994A11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ерковь в Беларуси в</w:t>
            </w:r>
            <w:r w:rsidRPr="00051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конце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Pr="00051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первой половине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051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</w:tc>
        <w:tc>
          <w:tcPr>
            <w:tcW w:w="1701" w:type="dxa"/>
          </w:tcPr>
          <w:p w:rsidR="00C96EA2" w:rsidRPr="00AC744C" w:rsidRDefault="00FE23FC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48" w:type="dxa"/>
          </w:tcPr>
          <w:p w:rsidR="00C96EA2" w:rsidRPr="00AC744C" w:rsidRDefault="00994A11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829" w:type="dxa"/>
          </w:tcPr>
          <w:p w:rsidR="00C96EA2" w:rsidRPr="00AC744C" w:rsidRDefault="00C96EA2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C96EA2" w:rsidRPr="00AC744C" w:rsidTr="00D34767">
        <w:tc>
          <w:tcPr>
            <w:tcW w:w="594" w:type="dxa"/>
          </w:tcPr>
          <w:p w:rsidR="00C96EA2" w:rsidRPr="0056735D" w:rsidRDefault="0056735D" w:rsidP="00567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7</w:t>
            </w:r>
          </w:p>
        </w:tc>
        <w:tc>
          <w:tcPr>
            <w:tcW w:w="4509" w:type="dxa"/>
          </w:tcPr>
          <w:p w:rsidR="00C96EA2" w:rsidRPr="00D768AE" w:rsidRDefault="00051B82" w:rsidP="00994A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Православная </w:t>
            </w:r>
            <w:r w:rsidR="00994A11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ерковь в Беларуси во второй половине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начале ХХ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C96EA2" w:rsidRPr="00AC744C" w:rsidRDefault="00FE23FC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48" w:type="dxa"/>
          </w:tcPr>
          <w:p w:rsidR="00C96EA2" w:rsidRPr="00AC744C" w:rsidRDefault="00994A11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829" w:type="dxa"/>
          </w:tcPr>
          <w:p w:rsidR="00C96EA2" w:rsidRPr="00AC744C" w:rsidRDefault="00C96EA2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C96EA2" w:rsidRPr="00AC744C" w:rsidTr="00D34767">
        <w:tc>
          <w:tcPr>
            <w:tcW w:w="594" w:type="dxa"/>
          </w:tcPr>
          <w:p w:rsidR="00C96EA2" w:rsidRPr="0056735D" w:rsidRDefault="0056735D" w:rsidP="00567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8</w:t>
            </w:r>
          </w:p>
        </w:tc>
        <w:tc>
          <w:tcPr>
            <w:tcW w:w="4509" w:type="dxa"/>
          </w:tcPr>
          <w:p w:rsidR="00C96EA2" w:rsidRPr="00AC744C" w:rsidRDefault="00051B82" w:rsidP="00994A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Православная </w:t>
            </w:r>
            <w:r w:rsidR="00994A11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ерковь в Беларуси в</w:t>
            </w:r>
            <w:r w:rsidRPr="00051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1920–1930 гг.</w:t>
            </w:r>
          </w:p>
        </w:tc>
        <w:tc>
          <w:tcPr>
            <w:tcW w:w="1701" w:type="dxa"/>
          </w:tcPr>
          <w:p w:rsidR="00C96EA2" w:rsidRPr="00AC744C" w:rsidRDefault="00FE23FC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48" w:type="dxa"/>
          </w:tcPr>
          <w:p w:rsidR="00C96EA2" w:rsidRPr="00AC744C" w:rsidRDefault="00994A11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829" w:type="dxa"/>
          </w:tcPr>
          <w:p w:rsidR="00C96EA2" w:rsidRPr="00AC744C" w:rsidRDefault="00994A11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C96EA2" w:rsidRPr="00AC744C" w:rsidTr="00D34767">
        <w:tc>
          <w:tcPr>
            <w:tcW w:w="594" w:type="dxa"/>
          </w:tcPr>
          <w:p w:rsidR="00C96EA2" w:rsidRPr="0056735D" w:rsidRDefault="0056735D" w:rsidP="00567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9</w:t>
            </w:r>
          </w:p>
        </w:tc>
        <w:tc>
          <w:tcPr>
            <w:tcW w:w="4509" w:type="dxa"/>
          </w:tcPr>
          <w:p w:rsidR="00C96EA2" w:rsidRPr="00AC744C" w:rsidRDefault="00051B82" w:rsidP="00994A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Православная </w:t>
            </w:r>
            <w:r w:rsidR="00994A11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ерковь в Беларуси в</w:t>
            </w:r>
            <w:r w:rsidRPr="00051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годы Великой Отечественной войны</w:t>
            </w:r>
          </w:p>
        </w:tc>
        <w:tc>
          <w:tcPr>
            <w:tcW w:w="1701" w:type="dxa"/>
          </w:tcPr>
          <w:p w:rsidR="00C96EA2" w:rsidRPr="00AC744C" w:rsidRDefault="00FE23FC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48" w:type="dxa"/>
          </w:tcPr>
          <w:p w:rsidR="00C96EA2" w:rsidRPr="00AC744C" w:rsidRDefault="00994A11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829" w:type="dxa"/>
          </w:tcPr>
          <w:p w:rsidR="00C96EA2" w:rsidRPr="00AC744C" w:rsidRDefault="00994A11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C96EA2" w:rsidRPr="00AC744C" w:rsidTr="00D34767">
        <w:tc>
          <w:tcPr>
            <w:tcW w:w="594" w:type="dxa"/>
          </w:tcPr>
          <w:p w:rsidR="00C96EA2" w:rsidRPr="0056735D" w:rsidRDefault="0056735D" w:rsidP="00567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10</w:t>
            </w:r>
          </w:p>
        </w:tc>
        <w:tc>
          <w:tcPr>
            <w:tcW w:w="4509" w:type="dxa"/>
          </w:tcPr>
          <w:p w:rsidR="00C96EA2" w:rsidRPr="00AC744C" w:rsidRDefault="00994A11" w:rsidP="00994A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Православная Церковь в Беларуси во второй половине ХХ в.</w:t>
            </w:r>
          </w:p>
        </w:tc>
        <w:tc>
          <w:tcPr>
            <w:tcW w:w="1701" w:type="dxa"/>
          </w:tcPr>
          <w:p w:rsidR="00C96EA2" w:rsidRPr="00AC744C" w:rsidRDefault="00FE23FC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48" w:type="dxa"/>
          </w:tcPr>
          <w:p w:rsidR="00C96EA2" w:rsidRPr="00AC744C" w:rsidRDefault="00994A11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829" w:type="dxa"/>
          </w:tcPr>
          <w:p w:rsidR="00C96EA2" w:rsidRPr="00AC744C" w:rsidRDefault="00994A11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C96EA2" w:rsidRPr="00AC744C" w:rsidTr="00D34767">
        <w:tc>
          <w:tcPr>
            <w:tcW w:w="594" w:type="dxa"/>
          </w:tcPr>
          <w:p w:rsidR="00C96EA2" w:rsidRPr="0056735D" w:rsidRDefault="0056735D" w:rsidP="00567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11</w:t>
            </w:r>
          </w:p>
        </w:tc>
        <w:tc>
          <w:tcPr>
            <w:tcW w:w="4509" w:type="dxa"/>
          </w:tcPr>
          <w:p w:rsidR="00C96EA2" w:rsidRPr="00AC744C" w:rsidRDefault="00994A11" w:rsidP="00994A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Православная Церковь в Беларуси 1990-х гг. – начале  ХХ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в.</w:t>
            </w:r>
          </w:p>
        </w:tc>
        <w:tc>
          <w:tcPr>
            <w:tcW w:w="1701" w:type="dxa"/>
          </w:tcPr>
          <w:p w:rsidR="00C96EA2" w:rsidRPr="00AC744C" w:rsidRDefault="00FE23FC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48" w:type="dxa"/>
          </w:tcPr>
          <w:p w:rsidR="00C96EA2" w:rsidRPr="00AC744C" w:rsidRDefault="00994A11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829" w:type="dxa"/>
          </w:tcPr>
          <w:p w:rsidR="00C96EA2" w:rsidRPr="00AC744C" w:rsidRDefault="00C96EA2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C96EA2" w:rsidRPr="00AC744C" w:rsidTr="00D34767">
        <w:tc>
          <w:tcPr>
            <w:tcW w:w="594" w:type="dxa"/>
          </w:tcPr>
          <w:p w:rsidR="00C96EA2" w:rsidRPr="0056735D" w:rsidRDefault="0056735D" w:rsidP="00994A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</w:t>
            </w:r>
            <w:r w:rsidR="00994A1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4509" w:type="dxa"/>
          </w:tcPr>
          <w:p w:rsidR="00C96EA2" w:rsidRPr="00AC744C" w:rsidRDefault="007D1D76" w:rsidP="00C96E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Всего</w:t>
            </w:r>
          </w:p>
        </w:tc>
        <w:tc>
          <w:tcPr>
            <w:tcW w:w="1701" w:type="dxa"/>
          </w:tcPr>
          <w:p w:rsidR="00C96EA2" w:rsidRPr="00AC744C" w:rsidRDefault="00FE23FC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30</w:t>
            </w:r>
          </w:p>
        </w:tc>
        <w:tc>
          <w:tcPr>
            <w:tcW w:w="1148" w:type="dxa"/>
          </w:tcPr>
          <w:p w:rsidR="00C96EA2" w:rsidRPr="00AC744C" w:rsidRDefault="00994A11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22</w:t>
            </w:r>
          </w:p>
        </w:tc>
        <w:tc>
          <w:tcPr>
            <w:tcW w:w="1829" w:type="dxa"/>
          </w:tcPr>
          <w:p w:rsidR="00C96EA2" w:rsidRPr="00AC744C" w:rsidRDefault="00FE23FC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8</w:t>
            </w:r>
          </w:p>
        </w:tc>
      </w:tr>
    </w:tbl>
    <w:p w:rsidR="00994A11" w:rsidRDefault="00994A11" w:rsidP="002A0C4D">
      <w:pPr>
        <w:pStyle w:val="1"/>
        <w:rPr>
          <w:rFonts w:cs="Times New Roman"/>
        </w:rPr>
      </w:pPr>
    </w:p>
    <w:p w:rsidR="00994A11" w:rsidRDefault="00994A11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>
        <w:rPr>
          <w:rFonts w:cs="Times New Roman"/>
        </w:rPr>
        <w:br w:type="page"/>
      </w:r>
    </w:p>
    <w:p w:rsidR="00AC744C" w:rsidRDefault="000A6CE9" w:rsidP="00EA6377">
      <w:pPr>
        <w:pStyle w:val="1"/>
        <w:ind w:left="720"/>
        <w:rPr>
          <w:rStyle w:val="10"/>
          <w:b/>
        </w:rPr>
      </w:pPr>
      <w:bookmarkStart w:id="3" w:name="_Toc390348260"/>
      <w:r w:rsidRPr="002A0C4D">
        <w:rPr>
          <w:rStyle w:val="10"/>
          <w:b/>
        </w:rPr>
        <w:t>СОДЕРЖАНИЕ УЧЕБНОГО МАТЕРИАЛА</w:t>
      </w:r>
      <w:bookmarkEnd w:id="3"/>
    </w:p>
    <w:p w:rsidR="00F45887" w:rsidRPr="00F45887" w:rsidRDefault="00F45887" w:rsidP="00F45887"/>
    <w:p w:rsidR="00FE23FC" w:rsidRPr="00F45887" w:rsidRDefault="00F45887" w:rsidP="00F45887">
      <w:pPr>
        <w:pStyle w:val="a3"/>
        <w:numPr>
          <w:ilvl w:val="0"/>
          <w:numId w:val="16"/>
        </w:numPr>
        <w:spacing w:after="0" w:line="240" w:lineRule="auto"/>
        <w:ind w:left="0" w:firstLine="709"/>
        <w:jc w:val="center"/>
        <w:rPr>
          <w:b/>
        </w:rPr>
      </w:pPr>
      <w:r w:rsidRPr="00F45887">
        <w:rPr>
          <w:rFonts w:ascii="Times New Roman" w:hAnsi="Times New Roman" w:cs="Times New Roman"/>
          <w:b/>
          <w:sz w:val="28"/>
          <w:szCs w:val="28"/>
        </w:rPr>
        <w:t>ИСТОРИОГРАФИЯ И ИСТОЧНИКИ ПО ИСТОРИИ ПРАВОСЛАВИЯ В БЕЛАРУСИ</w:t>
      </w:r>
    </w:p>
    <w:p w:rsidR="00F45887" w:rsidRDefault="00F45887" w:rsidP="00F458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45887">
        <w:rPr>
          <w:rFonts w:ascii="Times New Roman" w:hAnsi="Times New Roman" w:cs="Times New Roman"/>
          <w:b/>
          <w:i/>
          <w:sz w:val="28"/>
          <w:szCs w:val="28"/>
        </w:rPr>
        <w:t xml:space="preserve">Историография. </w:t>
      </w:r>
    </w:p>
    <w:p w:rsidR="00F45887" w:rsidRDefault="00F45887" w:rsidP="00F4588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45887">
        <w:rPr>
          <w:rFonts w:ascii="Times New Roman" w:hAnsi="Times New Roman" w:cs="Times New Roman"/>
          <w:b/>
          <w:i/>
          <w:sz w:val="28"/>
          <w:szCs w:val="28"/>
        </w:rPr>
        <w:t xml:space="preserve">Работы исследователей до </w:t>
      </w:r>
      <w:smartTag w:uri="urn:schemas-microsoft-com:office:smarttags" w:element="metricconverter">
        <w:smartTagPr>
          <w:attr w:name="ProductID" w:val="1917 г"/>
        </w:smartTagPr>
        <w:r w:rsidRPr="00F45887">
          <w:rPr>
            <w:rFonts w:ascii="Times New Roman" w:hAnsi="Times New Roman" w:cs="Times New Roman"/>
            <w:b/>
            <w:i/>
            <w:sz w:val="28"/>
            <w:szCs w:val="28"/>
          </w:rPr>
          <w:t>1917 г</w:t>
        </w:r>
      </w:smartTag>
      <w:r w:rsidRPr="00F45887">
        <w:rPr>
          <w:rFonts w:ascii="Times New Roman" w:hAnsi="Times New Roman" w:cs="Times New Roman"/>
          <w:b/>
          <w:i/>
          <w:sz w:val="28"/>
          <w:szCs w:val="28"/>
        </w:rPr>
        <w:t>.:</w:t>
      </w:r>
      <w:r w:rsidRPr="00F458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45887">
        <w:rPr>
          <w:rFonts w:ascii="Times New Roman" w:hAnsi="Times New Roman" w:cs="Times New Roman"/>
          <w:sz w:val="28"/>
          <w:szCs w:val="28"/>
        </w:rPr>
        <w:t xml:space="preserve">Данилевский Н.Я.,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Кириевский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 И.В.,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Коялович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 М.О., митрополит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Макарий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 (Булгаков),  Голубинский Е.Е.,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Чистович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 И.,</w:t>
      </w:r>
      <w:r w:rsidRPr="00F45887">
        <w:rPr>
          <w:rFonts w:ascii="Times New Roman" w:hAnsi="Times New Roman" w:cs="Times New Roman"/>
        </w:rPr>
        <w:t xml:space="preserve">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Киприанович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  Г.Я.</w:t>
      </w:r>
      <w:r w:rsidRPr="00F45887">
        <w:rPr>
          <w:rFonts w:ascii="Times New Roman" w:hAnsi="Times New Roman" w:cs="Times New Roman"/>
        </w:rPr>
        <w:t xml:space="preserve"> </w:t>
      </w:r>
    </w:p>
    <w:p w:rsidR="00F45887" w:rsidRPr="00F45887" w:rsidRDefault="00F45887" w:rsidP="00F458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887">
        <w:rPr>
          <w:rFonts w:ascii="Times New Roman" w:hAnsi="Times New Roman" w:cs="Times New Roman"/>
          <w:b/>
          <w:i/>
          <w:sz w:val="28"/>
          <w:szCs w:val="28"/>
        </w:rPr>
        <w:t xml:space="preserve">Исследования после </w:t>
      </w:r>
      <w:smartTag w:uri="urn:schemas-microsoft-com:office:smarttags" w:element="metricconverter">
        <w:smartTagPr>
          <w:attr w:name="ProductID" w:val="1917 г"/>
        </w:smartTagPr>
        <w:r w:rsidRPr="00F45887">
          <w:rPr>
            <w:rFonts w:ascii="Times New Roman" w:hAnsi="Times New Roman" w:cs="Times New Roman"/>
            <w:b/>
            <w:i/>
            <w:sz w:val="28"/>
            <w:szCs w:val="28"/>
          </w:rPr>
          <w:t>1917 г</w:t>
        </w:r>
      </w:smartTag>
      <w:r w:rsidRPr="00F45887">
        <w:rPr>
          <w:rFonts w:ascii="Times New Roman" w:hAnsi="Times New Roman" w:cs="Times New Roman"/>
          <w:b/>
          <w:i/>
          <w:sz w:val="28"/>
          <w:szCs w:val="28"/>
        </w:rPr>
        <w:t xml:space="preserve">.: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Болотов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 В.В., архиепископ Афанасий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Мартос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F45887">
        <w:rPr>
          <w:rFonts w:ascii="Times New Roman" w:hAnsi="Times New Roman" w:cs="Times New Roman"/>
          <w:sz w:val="28"/>
          <w:szCs w:val="28"/>
        </w:rPr>
        <w:t xml:space="preserve"> Иоанн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Мейенд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45887">
        <w:rPr>
          <w:rFonts w:ascii="Times New Roman" w:hAnsi="Times New Roman" w:cs="Times New Roman"/>
          <w:sz w:val="28"/>
          <w:szCs w:val="28"/>
        </w:rPr>
        <w:t>рф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Шмеман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 Александр.</w:t>
      </w:r>
    </w:p>
    <w:p w:rsidR="00F45887" w:rsidRPr="00F45887" w:rsidRDefault="00F45887" w:rsidP="00F458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887">
        <w:rPr>
          <w:rFonts w:ascii="Times New Roman" w:hAnsi="Times New Roman" w:cs="Times New Roman"/>
          <w:b/>
          <w:i/>
          <w:sz w:val="28"/>
          <w:szCs w:val="28"/>
        </w:rPr>
        <w:t xml:space="preserve">Исследования после </w:t>
      </w:r>
      <w:smartTag w:uri="urn:schemas-microsoft-com:office:smarttags" w:element="metricconverter">
        <w:smartTagPr>
          <w:attr w:name="ProductID" w:val="1991 г"/>
        </w:smartTagPr>
        <w:r w:rsidRPr="00F45887">
          <w:rPr>
            <w:rFonts w:ascii="Times New Roman" w:hAnsi="Times New Roman" w:cs="Times New Roman"/>
            <w:b/>
            <w:i/>
            <w:sz w:val="28"/>
            <w:szCs w:val="28"/>
          </w:rPr>
          <w:t>1991 г</w:t>
        </w:r>
      </w:smartTag>
      <w:r w:rsidRPr="00F45887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Бендин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 А.Ю.,</w:t>
      </w:r>
      <w:r w:rsidRPr="00F4588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Голенченко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 Г.Я.,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Загорульский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 Э.М., Лаврецкий Г.А.,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Левшун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 Л.В., Мельников 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45887">
        <w:rPr>
          <w:rFonts w:ascii="Times New Roman" w:hAnsi="Times New Roman" w:cs="Times New Roman"/>
          <w:sz w:val="28"/>
          <w:szCs w:val="28"/>
        </w:rPr>
        <w:t xml:space="preserve">А., </w:t>
      </w:r>
      <w:r>
        <w:rPr>
          <w:rFonts w:ascii="Times New Roman" w:hAnsi="Times New Roman" w:cs="Times New Roman"/>
          <w:sz w:val="28"/>
          <w:szCs w:val="28"/>
        </w:rPr>
        <w:t xml:space="preserve">Теплова В.А.,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С.В.,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Пиккио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 Р. </w:t>
      </w:r>
    </w:p>
    <w:p w:rsidR="00F45887" w:rsidRDefault="00F45887" w:rsidP="00F458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45887">
        <w:rPr>
          <w:rFonts w:ascii="Times New Roman" w:hAnsi="Times New Roman" w:cs="Times New Roman"/>
          <w:b/>
          <w:i/>
          <w:sz w:val="28"/>
          <w:szCs w:val="28"/>
        </w:rPr>
        <w:t xml:space="preserve">Источники. </w:t>
      </w:r>
    </w:p>
    <w:p w:rsidR="00F45887" w:rsidRPr="00F45887" w:rsidRDefault="00F45887" w:rsidP="00F458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887">
        <w:rPr>
          <w:rFonts w:ascii="Times New Roman" w:hAnsi="Times New Roman" w:cs="Times New Roman"/>
          <w:b/>
          <w:i/>
          <w:sz w:val="28"/>
          <w:szCs w:val="28"/>
        </w:rPr>
        <w:t>1.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45887">
        <w:rPr>
          <w:rFonts w:ascii="Times New Roman" w:hAnsi="Times New Roman" w:cs="Times New Roman"/>
          <w:b/>
          <w:i/>
          <w:sz w:val="28"/>
          <w:szCs w:val="28"/>
        </w:rPr>
        <w:t>Законодательн</w:t>
      </w:r>
      <w:r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F45887">
        <w:rPr>
          <w:rFonts w:ascii="Times New Roman" w:hAnsi="Times New Roman" w:cs="Times New Roman"/>
          <w:b/>
          <w:i/>
          <w:sz w:val="28"/>
          <w:szCs w:val="28"/>
        </w:rPr>
        <w:t>–актовые материалы:</w:t>
      </w:r>
      <w:r w:rsidRPr="00F45887">
        <w:rPr>
          <w:rFonts w:ascii="Times New Roman" w:hAnsi="Times New Roman" w:cs="Times New Roman"/>
          <w:sz w:val="28"/>
          <w:szCs w:val="28"/>
        </w:rPr>
        <w:t xml:space="preserve"> законодательство Руси </w:t>
      </w:r>
      <w:r w:rsidRPr="00F45887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F45887">
        <w:rPr>
          <w:rFonts w:ascii="Times New Roman" w:hAnsi="Times New Roman" w:cs="Times New Roman"/>
          <w:sz w:val="28"/>
          <w:szCs w:val="28"/>
        </w:rPr>
        <w:t xml:space="preserve">– </w:t>
      </w:r>
      <w:r w:rsidRPr="00F45887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F45887">
        <w:rPr>
          <w:rFonts w:ascii="Times New Roman" w:hAnsi="Times New Roman" w:cs="Times New Roman"/>
          <w:sz w:val="28"/>
          <w:szCs w:val="28"/>
        </w:rPr>
        <w:t xml:space="preserve"> вв.: договоры Руси с Византией (907, 911, 944 гг.); «</w:t>
      </w:r>
      <w:proofErr w:type="gramStart"/>
      <w:r w:rsidRPr="00F45887">
        <w:rPr>
          <w:rFonts w:ascii="Times New Roman" w:hAnsi="Times New Roman" w:cs="Times New Roman"/>
          <w:sz w:val="28"/>
          <w:szCs w:val="28"/>
        </w:rPr>
        <w:t>Русская</w:t>
      </w:r>
      <w:proofErr w:type="gramEnd"/>
      <w:r w:rsidRPr="00F45887">
        <w:rPr>
          <w:rFonts w:ascii="Times New Roman" w:hAnsi="Times New Roman" w:cs="Times New Roman"/>
          <w:sz w:val="28"/>
          <w:szCs w:val="28"/>
        </w:rPr>
        <w:t xml:space="preserve"> Правда», «Правда Ярославичей»; договоры Полоцка, Смоленска, Витебска с Ригой и Ливонским орденом; законодательство Великого княжества Литовского: статуты ВКЛ (1529, 1566, 1588 гг.), судебники (1447, 1468 гг.),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привилеи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5887" w:rsidRPr="00F45887" w:rsidRDefault="00F45887" w:rsidP="00F458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887">
        <w:rPr>
          <w:rFonts w:ascii="Times New Roman" w:hAnsi="Times New Roman" w:cs="Times New Roman"/>
          <w:b/>
          <w:i/>
          <w:sz w:val="28"/>
          <w:szCs w:val="28"/>
        </w:rPr>
        <w:t>2. Летописи и хроники</w:t>
      </w:r>
      <w:r w:rsidRPr="00F45887">
        <w:rPr>
          <w:rFonts w:ascii="Times New Roman" w:hAnsi="Times New Roman" w:cs="Times New Roman"/>
          <w:sz w:val="28"/>
          <w:szCs w:val="28"/>
        </w:rPr>
        <w:t xml:space="preserve">. </w:t>
      </w:r>
      <w:r w:rsidRPr="00F45887">
        <w:rPr>
          <w:rFonts w:ascii="Times New Roman" w:hAnsi="Times New Roman" w:cs="Times New Roman"/>
          <w:i/>
          <w:sz w:val="28"/>
          <w:szCs w:val="28"/>
        </w:rPr>
        <w:t xml:space="preserve">Летописи </w:t>
      </w:r>
      <w:r w:rsidRPr="00F45887">
        <w:rPr>
          <w:rFonts w:ascii="Times New Roman" w:hAnsi="Times New Roman" w:cs="Times New Roman"/>
          <w:i/>
          <w:sz w:val="28"/>
          <w:szCs w:val="28"/>
          <w:lang w:val="en-US"/>
        </w:rPr>
        <w:t>XII</w:t>
      </w:r>
      <w:r w:rsidRPr="00F45887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F45887">
        <w:rPr>
          <w:rFonts w:ascii="Times New Roman" w:hAnsi="Times New Roman" w:cs="Times New Roman"/>
          <w:i/>
          <w:sz w:val="28"/>
          <w:szCs w:val="28"/>
          <w:lang w:val="en-US"/>
        </w:rPr>
        <w:t>XIV</w:t>
      </w:r>
      <w:r w:rsidRPr="00F45887">
        <w:rPr>
          <w:rFonts w:ascii="Times New Roman" w:hAnsi="Times New Roman" w:cs="Times New Roman"/>
          <w:i/>
          <w:sz w:val="28"/>
          <w:szCs w:val="28"/>
        </w:rPr>
        <w:t xml:space="preserve"> вв.:</w:t>
      </w:r>
      <w:r w:rsidRPr="00F45887">
        <w:rPr>
          <w:rFonts w:ascii="Times New Roman" w:hAnsi="Times New Roman" w:cs="Times New Roman"/>
          <w:sz w:val="28"/>
          <w:szCs w:val="28"/>
        </w:rPr>
        <w:t xml:space="preserve"> «Повесть временных лет»,  «Полоцкая летопись», «Новгородская», «Галицко-Волынская» и «Смоленская». </w:t>
      </w:r>
      <w:proofErr w:type="spellStart"/>
      <w:r w:rsidRPr="00F45887">
        <w:rPr>
          <w:rFonts w:ascii="Times New Roman" w:hAnsi="Times New Roman" w:cs="Times New Roman"/>
          <w:i/>
          <w:sz w:val="28"/>
          <w:szCs w:val="28"/>
        </w:rPr>
        <w:t>Латиноязычные</w:t>
      </w:r>
      <w:proofErr w:type="spellEnd"/>
      <w:r w:rsidRPr="00F45887">
        <w:rPr>
          <w:rFonts w:ascii="Times New Roman" w:hAnsi="Times New Roman" w:cs="Times New Roman"/>
          <w:i/>
          <w:sz w:val="28"/>
          <w:szCs w:val="28"/>
        </w:rPr>
        <w:t xml:space="preserve"> хроники </w:t>
      </w:r>
      <w:r w:rsidRPr="00F45887">
        <w:rPr>
          <w:rFonts w:ascii="Times New Roman" w:hAnsi="Times New Roman" w:cs="Times New Roman"/>
          <w:i/>
          <w:sz w:val="28"/>
          <w:szCs w:val="28"/>
          <w:lang w:val="en-US"/>
        </w:rPr>
        <w:t>XI</w:t>
      </w:r>
      <w:r w:rsidRPr="00F45887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F45887">
        <w:rPr>
          <w:rFonts w:ascii="Times New Roman" w:hAnsi="Times New Roman" w:cs="Times New Roman"/>
          <w:i/>
          <w:sz w:val="28"/>
          <w:szCs w:val="28"/>
          <w:lang w:val="en-US"/>
        </w:rPr>
        <w:t>XIII</w:t>
      </w:r>
      <w:r w:rsidRPr="00F45887">
        <w:rPr>
          <w:rFonts w:ascii="Times New Roman" w:hAnsi="Times New Roman" w:cs="Times New Roman"/>
          <w:i/>
          <w:sz w:val="28"/>
          <w:szCs w:val="28"/>
        </w:rPr>
        <w:t xml:space="preserve"> вв.:</w:t>
      </w:r>
      <w:r w:rsidRPr="00F45887">
        <w:rPr>
          <w:rFonts w:ascii="Times New Roman" w:hAnsi="Times New Roman" w:cs="Times New Roman"/>
          <w:sz w:val="28"/>
          <w:szCs w:val="28"/>
        </w:rPr>
        <w:t xml:space="preserve"> Галл Аноним, магистр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Винцэнт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Кадлубок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, Ливонии. </w:t>
      </w:r>
      <w:r w:rsidRPr="00F45887">
        <w:rPr>
          <w:rFonts w:ascii="Times New Roman" w:hAnsi="Times New Roman" w:cs="Times New Roman"/>
          <w:i/>
          <w:sz w:val="28"/>
          <w:szCs w:val="28"/>
        </w:rPr>
        <w:t xml:space="preserve">Летописи </w:t>
      </w:r>
      <w:r w:rsidRPr="00F45887">
        <w:rPr>
          <w:rFonts w:ascii="Times New Roman" w:hAnsi="Times New Roman" w:cs="Times New Roman"/>
          <w:i/>
          <w:sz w:val="28"/>
          <w:szCs w:val="28"/>
          <w:lang w:val="en-US"/>
        </w:rPr>
        <w:t>XV</w:t>
      </w:r>
      <w:r w:rsidRPr="00F45887">
        <w:rPr>
          <w:rFonts w:ascii="Times New Roman" w:hAnsi="Times New Roman" w:cs="Times New Roman"/>
          <w:i/>
          <w:sz w:val="28"/>
          <w:szCs w:val="28"/>
        </w:rPr>
        <w:t>–</w:t>
      </w:r>
      <w:r w:rsidRPr="00F45887">
        <w:rPr>
          <w:rFonts w:ascii="Times New Roman" w:hAnsi="Times New Roman" w:cs="Times New Roman"/>
          <w:i/>
          <w:sz w:val="28"/>
          <w:szCs w:val="28"/>
          <w:lang w:val="en-US"/>
        </w:rPr>
        <w:t>XVI</w:t>
      </w:r>
      <w:r w:rsidRPr="00F45887">
        <w:rPr>
          <w:rFonts w:ascii="Times New Roman" w:hAnsi="Times New Roman" w:cs="Times New Roman"/>
          <w:i/>
        </w:rPr>
        <w:t xml:space="preserve"> </w:t>
      </w:r>
      <w:r w:rsidRPr="00F45887">
        <w:rPr>
          <w:rFonts w:ascii="Times New Roman" w:hAnsi="Times New Roman" w:cs="Times New Roman"/>
          <w:i/>
          <w:sz w:val="28"/>
          <w:szCs w:val="28"/>
        </w:rPr>
        <w:t>вв.:</w:t>
      </w:r>
      <w:r w:rsidRPr="00F45887">
        <w:rPr>
          <w:rFonts w:ascii="Times New Roman" w:hAnsi="Times New Roman" w:cs="Times New Roman"/>
          <w:sz w:val="28"/>
          <w:szCs w:val="28"/>
        </w:rPr>
        <w:t xml:space="preserve"> первый, второй, третий   белорусские своды («Летописец великих князей литовских», «Хроника Великого княжества Литовского», «Хроника Быховца»). </w:t>
      </w:r>
      <w:r w:rsidRPr="00F45887">
        <w:rPr>
          <w:rFonts w:ascii="Times New Roman" w:hAnsi="Times New Roman" w:cs="Times New Roman"/>
          <w:i/>
          <w:sz w:val="28"/>
          <w:szCs w:val="28"/>
        </w:rPr>
        <w:t>Летописи</w:t>
      </w:r>
      <w:r w:rsidRPr="00F45887">
        <w:rPr>
          <w:rFonts w:ascii="Times New Roman" w:hAnsi="Times New Roman" w:cs="Times New Roman"/>
          <w:sz w:val="28"/>
          <w:szCs w:val="28"/>
        </w:rPr>
        <w:t xml:space="preserve"> </w:t>
      </w:r>
      <w:r w:rsidRPr="00F45887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F45887">
        <w:rPr>
          <w:rFonts w:ascii="Times New Roman" w:hAnsi="Times New Roman" w:cs="Times New Roman"/>
          <w:sz w:val="28"/>
          <w:szCs w:val="28"/>
        </w:rPr>
        <w:t>–</w:t>
      </w:r>
      <w:r w:rsidRPr="00F45887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F45887">
        <w:rPr>
          <w:rFonts w:ascii="Times New Roman" w:hAnsi="Times New Roman" w:cs="Times New Roman"/>
          <w:sz w:val="28"/>
          <w:szCs w:val="28"/>
        </w:rPr>
        <w:t xml:space="preserve"> вв.: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Баркалабовская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, городские летописи (хроники): «Могилевская хроника», «Хроника Витебска», «Летопись панцирного и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Аверки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45887" w:rsidRPr="00F45887" w:rsidRDefault="00F45887" w:rsidP="00F458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887">
        <w:rPr>
          <w:rFonts w:ascii="Times New Roman" w:hAnsi="Times New Roman" w:cs="Times New Roman"/>
          <w:b/>
          <w:i/>
          <w:sz w:val="28"/>
          <w:szCs w:val="28"/>
        </w:rPr>
        <w:t xml:space="preserve">3. Литературные произведения </w:t>
      </w:r>
      <w:r w:rsidRPr="00F45887">
        <w:rPr>
          <w:rFonts w:ascii="Times New Roman" w:hAnsi="Times New Roman" w:cs="Times New Roman"/>
          <w:b/>
          <w:i/>
          <w:sz w:val="28"/>
          <w:szCs w:val="28"/>
          <w:lang w:val="en-US"/>
        </w:rPr>
        <w:t>X</w:t>
      </w:r>
      <w:r w:rsidRPr="00F45887"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Pr="00F45887">
        <w:rPr>
          <w:rFonts w:ascii="Times New Roman" w:hAnsi="Times New Roman" w:cs="Times New Roman"/>
          <w:b/>
          <w:i/>
          <w:sz w:val="28"/>
          <w:szCs w:val="28"/>
          <w:lang w:val="en-US"/>
        </w:rPr>
        <w:t>XX</w:t>
      </w:r>
      <w:r w:rsidRPr="00F45887">
        <w:rPr>
          <w:rFonts w:ascii="Times New Roman" w:hAnsi="Times New Roman" w:cs="Times New Roman"/>
          <w:b/>
          <w:i/>
          <w:sz w:val="28"/>
          <w:szCs w:val="28"/>
        </w:rPr>
        <w:t xml:space="preserve"> вв. Восточнославянская книжность </w:t>
      </w:r>
      <w:r w:rsidRPr="00F45887">
        <w:rPr>
          <w:rFonts w:ascii="Times New Roman" w:hAnsi="Times New Roman" w:cs="Times New Roman"/>
          <w:b/>
          <w:i/>
          <w:sz w:val="28"/>
          <w:szCs w:val="28"/>
          <w:lang w:val="en-US"/>
        </w:rPr>
        <w:t>X</w:t>
      </w:r>
      <w:r w:rsidRPr="00F45887"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Pr="00F45887">
        <w:rPr>
          <w:rFonts w:ascii="Times New Roman" w:hAnsi="Times New Roman" w:cs="Times New Roman"/>
          <w:b/>
          <w:i/>
          <w:sz w:val="28"/>
          <w:szCs w:val="28"/>
          <w:lang w:val="en-US"/>
        </w:rPr>
        <w:t>XIII</w:t>
      </w:r>
      <w:r w:rsidRPr="00F458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45887">
        <w:rPr>
          <w:rFonts w:ascii="Times New Roman" w:hAnsi="Times New Roman" w:cs="Times New Roman"/>
          <w:b/>
          <w:i/>
          <w:sz w:val="28"/>
          <w:szCs w:val="28"/>
        </w:rPr>
        <w:t>вв</w:t>
      </w:r>
      <w:proofErr w:type="spellEnd"/>
      <w:proofErr w:type="gramEnd"/>
      <w:r w:rsidRPr="00F45887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F45887">
        <w:rPr>
          <w:rFonts w:ascii="Times New Roman" w:hAnsi="Times New Roman" w:cs="Times New Roman"/>
          <w:i/>
          <w:sz w:val="28"/>
          <w:szCs w:val="28"/>
        </w:rPr>
        <w:t>переводная книжность (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Климент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Смолятич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>)</w:t>
      </w:r>
      <w:r w:rsidRPr="00F4588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F45887">
        <w:rPr>
          <w:rFonts w:ascii="Times New Roman" w:hAnsi="Times New Roman" w:cs="Times New Roman"/>
          <w:i/>
          <w:sz w:val="28"/>
          <w:szCs w:val="28"/>
        </w:rPr>
        <w:t>молитвословие (</w:t>
      </w:r>
      <w:r w:rsidRPr="00F45887">
        <w:rPr>
          <w:rFonts w:ascii="Times New Roman" w:hAnsi="Times New Roman" w:cs="Times New Roman"/>
          <w:sz w:val="28"/>
          <w:szCs w:val="28"/>
        </w:rPr>
        <w:t xml:space="preserve">св. Кирилла, епископа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Туровского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), </w:t>
      </w:r>
      <w:r w:rsidRPr="00F45887">
        <w:rPr>
          <w:rFonts w:ascii="Times New Roman" w:hAnsi="Times New Roman" w:cs="Times New Roman"/>
          <w:i/>
          <w:sz w:val="28"/>
          <w:szCs w:val="28"/>
        </w:rPr>
        <w:t>проповедничество (</w:t>
      </w:r>
      <w:r w:rsidRPr="00F45887">
        <w:rPr>
          <w:rFonts w:ascii="Times New Roman" w:hAnsi="Times New Roman" w:cs="Times New Roman"/>
          <w:sz w:val="28"/>
          <w:szCs w:val="28"/>
        </w:rPr>
        <w:t>наставления преп. 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Евфросиньи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 Полоцкой), э</w:t>
      </w:r>
      <w:r w:rsidRPr="00F45887">
        <w:rPr>
          <w:rFonts w:ascii="Times New Roman" w:hAnsi="Times New Roman" w:cs="Times New Roman"/>
          <w:i/>
          <w:sz w:val="28"/>
          <w:szCs w:val="28"/>
        </w:rPr>
        <w:t>кзегетик</w:t>
      </w:r>
      <w:r w:rsidRPr="00F45887">
        <w:rPr>
          <w:rFonts w:ascii="Times New Roman" w:hAnsi="Times New Roman" w:cs="Times New Roman"/>
          <w:i/>
          <w:sz w:val="28"/>
          <w:szCs w:val="28"/>
          <w:lang w:val="be-BY"/>
        </w:rPr>
        <w:t>а:</w:t>
      </w:r>
      <w:r w:rsidRPr="00F45887">
        <w:rPr>
          <w:rFonts w:ascii="Times New Roman" w:hAnsi="Times New Roman" w:cs="Times New Roman"/>
          <w:sz w:val="28"/>
          <w:szCs w:val="28"/>
          <w:lang w:val="be-BY"/>
        </w:rPr>
        <w:t xml:space="preserve"> (Кирилл Туровский</w:t>
      </w:r>
      <w:r w:rsidRPr="00F45887">
        <w:rPr>
          <w:rFonts w:ascii="Times New Roman" w:hAnsi="Times New Roman" w:cs="Times New Roman"/>
          <w:sz w:val="28"/>
          <w:szCs w:val="28"/>
        </w:rPr>
        <w:t xml:space="preserve"> «Притча о хромце и слепце»</w:t>
      </w:r>
      <w:r w:rsidRPr="00F4588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F45887">
        <w:rPr>
          <w:rFonts w:ascii="Times New Roman" w:hAnsi="Times New Roman" w:cs="Times New Roman"/>
          <w:sz w:val="28"/>
          <w:szCs w:val="28"/>
        </w:rPr>
        <w:t xml:space="preserve">и др.), </w:t>
      </w:r>
      <w:proofErr w:type="spellStart"/>
      <w:r w:rsidRPr="00F45887">
        <w:rPr>
          <w:rFonts w:ascii="Times New Roman" w:hAnsi="Times New Roman" w:cs="Times New Roman"/>
          <w:i/>
          <w:sz w:val="28"/>
          <w:szCs w:val="28"/>
        </w:rPr>
        <w:t>агиобиография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Борисо-Глебский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 цикл), х</w:t>
      </w:r>
      <w:r w:rsidRPr="00F45887">
        <w:rPr>
          <w:rFonts w:ascii="Times New Roman" w:hAnsi="Times New Roman" w:cs="Times New Roman"/>
          <w:i/>
          <w:sz w:val="28"/>
          <w:szCs w:val="28"/>
        </w:rPr>
        <w:t>ождения (</w:t>
      </w:r>
      <w:r w:rsidRPr="00F45887">
        <w:rPr>
          <w:rFonts w:ascii="Times New Roman" w:hAnsi="Times New Roman" w:cs="Times New Roman"/>
          <w:sz w:val="28"/>
          <w:szCs w:val="28"/>
        </w:rPr>
        <w:t>«Хождение» игумена Даниила).</w:t>
      </w:r>
      <w:r w:rsidRPr="00F4588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F45887">
        <w:rPr>
          <w:rFonts w:ascii="Times New Roman" w:hAnsi="Times New Roman" w:cs="Times New Roman"/>
          <w:bCs/>
          <w:iCs/>
          <w:sz w:val="28"/>
          <w:szCs w:val="28"/>
        </w:rPr>
        <w:t>«Слово о полку Игореве»</w:t>
      </w:r>
      <w:r w:rsidRPr="00F4588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F45887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F45887">
        <w:rPr>
          <w:rFonts w:ascii="Times New Roman" w:hAnsi="Times New Roman" w:cs="Times New Roman"/>
          <w:sz w:val="28"/>
          <w:szCs w:val="28"/>
        </w:rPr>
        <w:t xml:space="preserve"> «Слово на Воздвижение Честного Креста» Григория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Цамблака</w:t>
      </w:r>
      <w:proofErr w:type="spellEnd"/>
      <w:r w:rsidRPr="00F458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5887">
        <w:rPr>
          <w:rFonts w:ascii="Times New Roman" w:hAnsi="Times New Roman" w:cs="Times New Roman"/>
          <w:bCs/>
          <w:iCs/>
          <w:sz w:val="28"/>
          <w:szCs w:val="28"/>
        </w:rPr>
        <w:t xml:space="preserve"> в восточнославянской книжной культуре.</w:t>
      </w:r>
      <w:r w:rsidRPr="00F45887">
        <w:rPr>
          <w:rFonts w:ascii="Times New Roman" w:hAnsi="Times New Roman" w:cs="Times New Roman"/>
          <w:sz w:val="28"/>
          <w:szCs w:val="28"/>
        </w:rPr>
        <w:t xml:space="preserve"> </w:t>
      </w:r>
      <w:r w:rsidRPr="00F458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45887">
        <w:rPr>
          <w:rFonts w:ascii="Times New Roman" w:hAnsi="Times New Roman" w:cs="Times New Roman"/>
          <w:b/>
          <w:i/>
          <w:sz w:val="28"/>
          <w:szCs w:val="28"/>
        </w:rPr>
        <w:t>Восточнославянская книжность в Великом княжестве Литовском  XVI–X</w:t>
      </w:r>
      <w:r w:rsidRPr="00F45887">
        <w:rPr>
          <w:rFonts w:ascii="Times New Roman" w:hAnsi="Times New Roman" w:cs="Times New Roman"/>
          <w:b/>
          <w:i/>
          <w:sz w:val="28"/>
          <w:szCs w:val="28"/>
          <w:lang w:val="en-US"/>
        </w:rPr>
        <w:t>VIII</w:t>
      </w:r>
      <w:r w:rsidRPr="00F45887">
        <w:rPr>
          <w:rFonts w:ascii="Times New Roman" w:hAnsi="Times New Roman" w:cs="Times New Roman"/>
          <w:b/>
          <w:i/>
          <w:sz w:val="28"/>
          <w:szCs w:val="28"/>
        </w:rPr>
        <w:t xml:space="preserve"> вв</w:t>
      </w:r>
      <w:r w:rsidRPr="00F45887">
        <w:rPr>
          <w:rFonts w:ascii="Times New Roman" w:hAnsi="Times New Roman" w:cs="Times New Roman"/>
          <w:i/>
          <w:sz w:val="28"/>
          <w:szCs w:val="28"/>
        </w:rPr>
        <w:t>.:</w:t>
      </w:r>
      <w:r w:rsidRPr="00F45887">
        <w:rPr>
          <w:rFonts w:ascii="Times New Roman" w:hAnsi="Times New Roman" w:cs="Times New Roman"/>
        </w:rPr>
        <w:t xml:space="preserve">  б</w:t>
      </w:r>
      <w:r w:rsidRPr="00F45887">
        <w:rPr>
          <w:rFonts w:ascii="Times New Roman" w:hAnsi="Times New Roman" w:cs="Times New Roman"/>
          <w:i/>
          <w:sz w:val="28"/>
          <w:szCs w:val="28"/>
        </w:rPr>
        <w:t>огословская и полемическая литература</w:t>
      </w:r>
      <w:r w:rsidRPr="00F45887">
        <w:rPr>
          <w:rFonts w:ascii="Times New Roman" w:hAnsi="Times New Roman" w:cs="Times New Roman"/>
          <w:sz w:val="28"/>
          <w:szCs w:val="28"/>
        </w:rPr>
        <w:t xml:space="preserve">: Петр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Скарга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,  иноки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Супрасльского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 монастыря, Герасим 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Смотрицкий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,  Стефан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Тустановский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, Христофор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Филалет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Мелетий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Смотрицкий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, А.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Мужиловский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Кассиан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Соковича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Евсевия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 Пимена,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Ипатий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 Потей, Иосиф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Рутской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, Антоний Селява, Лев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Кревза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, Лев Кишка, 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Тадеуш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Жаховский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, Игнатий 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Кульчинкий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, Георгий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Конисский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 и др. </w:t>
      </w:r>
      <w:r w:rsidRPr="00F45887">
        <w:rPr>
          <w:rFonts w:ascii="Times New Roman" w:hAnsi="Times New Roman" w:cs="Times New Roman"/>
          <w:i/>
          <w:sz w:val="28"/>
          <w:szCs w:val="28"/>
        </w:rPr>
        <w:t>Традиции исихазма в литературе ВКЛ:</w:t>
      </w:r>
      <w:r w:rsidRPr="00F45887">
        <w:rPr>
          <w:rFonts w:ascii="Times New Roman" w:hAnsi="Times New Roman" w:cs="Times New Roman"/>
        </w:rPr>
        <w:t xml:space="preserve"> </w:t>
      </w:r>
      <w:r w:rsidRPr="00F45887">
        <w:rPr>
          <w:rFonts w:ascii="Times New Roman" w:hAnsi="Times New Roman" w:cs="Times New Roman"/>
          <w:sz w:val="28"/>
          <w:szCs w:val="28"/>
        </w:rPr>
        <w:t xml:space="preserve">Стефан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Зизаний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Захарий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Копыстенский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. </w:t>
      </w:r>
      <w:r w:rsidRPr="00F45887">
        <w:rPr>
          <w:rFonts w:ascii="Times New Roman" w:hAnsi="Times New Roman" w:cs="Times New Roman"/>
          <w:i/>
          <w:sz w:val="28"/>
          <w:szCs w:val="28"/>
        </w:rPr>
        <w:t>Литературно–просветительское  наследие</w:t>
      </w:r>
      <w:r w:rsidRPr="00F45887">
        <w:rPr>
          <w:rFonts w:ascii="Times New Roman" w:hAnsi="Times New Roman" w:cs="Times New Roman"/>
          <w:sz w:val="28"/>
          <w:szCs w:val="28"/>
        </w:rPr>
        <w:t xml:space="preserve"> Франциска Скорины,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Симеона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Будного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, Василия Тяпинского; </w:t>
      </w:r>
      <w:r w:rsidRPr="00F45887">
        <w:rPr>
          <w:rFonts w:ascii="Times New Roman" w:hAnsi="Times New Roman" w:cs="Times New Roman"/>
          <w:i/>
          <w:sz w:val="28"/>
          <w:szCs w:val="28"/>
        </w:rPr>
        <w:t>мемуарная литература</w:t>
      </w:r>
      <w:r w:rsidRPr="00F45887">
        <w:rPr>
          <w:rFonts w:ascii="Times New Roman" w:hAnsi="Times New Roman" w:cs="Times New Roman"/>
          <w:sz w:val="28"/>
          <w:szCs w:val="28"/>
        </w:rPr>
        <w:t xml:space="preserve">: Я.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Зборовский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, Ф.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Евлашевский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, А. Филиппович. </w:t>
      </w:r>
      <w:r w:rsidRPr="00F45887">
        <w:rPr>
          <w:rFonts w:ascii="Times New Roman" w:hAnsi="Times New Roman" w:cs="Times New Roman"/>
          <w:b/>
          <w:i/>
          <w:sz w:val="28"/>
          <w:szCs w:val="28"/>
        </w:rPr>
        <w:t>Литература белорусских земель в X</w:t>
      </w:r>
      <w:r w:rsidRPr="00F45887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F45887">
        <w:rPr>
          <w:rFonts w:ascii="Times New Roman" w:hAnsi="Times New Roman" w:cs="Times New Roman"/>
          <w:b/>
          <w:i/>
          <w:sz w:val="28"/>
          <w:szCs w:val="28"/>
        </w:rPr>
        <w:t>X–начале XX</w:t>
      </w:r>
      <w:r w:rsidRPr="00F45887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 </w:t>
      </w:r>
      <w:r w:rsidRPr="00F45887">
        <w:rPr>
          <w:rFonts w:ascii="Times New Roman" w:hAnsi="Times New Roman" w:cs="Times New Roman"/>
          <w:b/>
          <w:i/>
          <w:sz w:val="28"/>
          <w:szCs w:val="28"/>
        </w:rPr>
        <w:t>вв</w:t>
      </w:r>
      <w:r w:rsidRPr="00F45887">
        <w:rPr>
          <w:rFonts w:ascii="Times New Roman" w:hAnsi="Times New Roman" w:cs="Times New Roman"/>
          <w:b/>
          <w:sz w:val="28"/>
          <w:szCs w:val="28"/>
        </w:rPr>
        <w:t xml:space="preserve">.:  </w:t>
      </w:r>
      <w:r w:rsidRPr="00F45887">
        <w:rPr>
          <w:rFonts w:ascii="Times New Roman" w:hAnsi="Times New Roman" w:cs="Times New Roman"/>
          <w:i/>
          <w:sz w:val="28"/>
          <w:szCs w:val="28"/>
        </w:rPr>
        <w:t xml:space="preserve">романтизм </w:t>
      </w:r>
      <w:r w:rsidRPr="00F45887">
        <w:rPr>
          <w:rFonts w:ascii="Times New Roman" w:hAnsi="Times New Roman" w:cs="Times New Roman"/>
          <w:sz w:val="28"/>
          <w:szCs w:val="28"/>
        </w:rPr>
        <w:t>(А. Мицкевич, Я. Борщевский</w:t>
      </w:r>
      <w:r w:rsidRPr="00F45887">
        <w:rPr>
          <w:rFonts w:ascii="Times New Roman" w:hAnsi="Times New Roman" w:cs="Times New Roman"/>
          <w:i/>
          <w:sz w:val="28"/>
          <w:szCs w:val="28"/>
        </w:rPr>
        <w:t xml:space="preserve">), реализм </w:t>
      </w:r>
      <w:r>
        <w:rPr>
          <w:rFonts w:ascii="Times New Roman" w:hAnsi="Times New Roman" w:cs="Times New Roman"/>
          <w:sz w:val="28"/>
          <w:szCs w:val="28"/>
        </w:rPr>
        <w:t>(Я. </w:t>
      </w:r>
      <w:r w:rsidRPr="00F45887">
        <w:rPr>
          <w:rFonts w:ascii="Times New Roman" w:hAnsi="Times New Roman" w:cs="Times New Roman"/>
          <w:sz w:val="28"/>
          <w:szCs w:val="28"/>
        </w:rPr>
        <w:t>Лучина,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5887">
        <w:rPr>
          <w:rFonts w:ascii="Times New Roman" w:hAnsi="Times New Roman" w:cs="Times New Roman"/>
          <w:sz w:val="28"/>
          <w:szCs w:val="28"/>
        </w:rPr>
        <w:t>Гуревич</w:t>
      </w:r>
      <w:r w:rsidRPr="00F45887">
        <w:rPr>
          <w:rFonts w:ascii="Times New Roman" w:hAnsi="Times New Roman" w:cs="Times New Roman"/>
          <w:i/>
          <w:sz w:val="28"/>
          <w:szCs w:val="28"/>
        </w:rPr>
        <w:t xml:space="preserve">), зарождение </w:t>
      </w:r>
      <w:proofErr w:type="spellStart"/>
      <w:r w:rsidRPr="00F45887">
        <w:rPr>
          <w:rFonts w:ascii="Times New Roman" w:hAnsi="Times New Roman" w:cs="Times New Roman"/>
          <w:i/>
          <w:sz w:val="28"/>
          <w:szCs w:val="28"/>
        </w:rPr>
        <w:t>белорусскоязычной</w:t>
      </w:r>
      <w:proofErr w:type="spellEnd"/>
      <w:r w:rsidRPr="00F45887">
        <w:rPr>
          <w:rFonts w:ascii="Times New Roman" w:hAnsi="Times New Roman" w:cs="Times New Roman"/>
          <w:i/>
          <w:sz w:val="28"/>
          <w:szCs w:val="28"/>
        </w:rPr>
        <w:t xml:space="preserve"> литературы (</w:t>
      </w:r>
      <w:r>
        <w:rPr>
          <w:rFonts w:ascii="Times New Roman" w:hAnsi="Times New Roman" w:cs="Times New Roman"/>
          <w:sz w:val="28"/>
          <w:szCs w:val="28"/>
        </w:rPr>
        <w:t>Ф. </w:t>
      </w:r>
      <w:r w:rsidRPr="00F45887">
        <w:rPr>
          <w:rFonts w:ascii="Times New Roman" w:hAnsi="Times New Roman" w:cs="Times New Roman"/>
          <w:sz w:val="28"/>
          <w:szCs w:val="28"/>
        </w:rPr>
        <w:t>Богушевич, М. Богданович и др</w:t>
      </w:r>
      <w:r w:rsidRPr="00F45887">
        <w:rPr>
          <w:rFonts w:ascii="Times New Roman" w:hAnsi="Times New Roman" w:cs="Times New Roman"/>
          <w:i/>
          <w:sz w:val="28"/>
          <w:szCs w:val="28"/>
        </w:rPr>
        <w:t xml:space="preserve">.); </w:t>
      </w:r>
      <w:proofErr w:type="spellStart"/>
      <w:r w:rsidRPr="00F45887">
        <w:rPr>
          <w:rFonts w:ascii="Times New Roman" w:hAnsi="Times New Roman" w:cs="Times New Roman"/>
          <w:i/>
          <w:sz w:val="28"/>
          <w:szCs w:val="28"/>
        </w:rPr>
        <w:t>мемуаристика</w:t>
      </w:r>
      <w:proofErr w:type="spellEnd"/>
      <w:r w:rsidRPr="00F45887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gramStart"/>
      <w:r w:rsidRPr="00F45887">
        <w:rPr>
          <w:rFonts w:ascii="Times New Roman" w:hAnsi="Times New Roman" w:cs="Times New Roman"/>
          <w:sz w:val="28"/>
          <w:szCs w:val="28"/>
        </w:rPr>
        <w:t>Иосиф Семашко</w:t>
      </w:r>
      <w:r w:rsidRPr="00F45887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F45887">
        <w:rPr>
          <w:rFonts w:ascii="Times New Roman" w:hAnsi="Times New Roman" w:cs="Times New Roman"/>
          <w:sz w:val="28"/>
          <w:szCs w:val="28"/>
        </w:rPr>
        <w:t xml:space="preserve">Василий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Лужинский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>, Антоний Зубко  и др.).</w:t>
      </w:r>
      <w:proofErr w:type="gramEnd"/>
    </w:p>
    <w:p w:rsidR="00F45887" w:rsidRPr="00F45887" w:rsidRDefault="00F45887" w:rsidP="00F458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887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F45887">
        <w:rPr>
          <w:rFonts w:ascii="Times New Roman" w:hAnsi="Times New Roman" w:cs="Times New Roman"/>
          <w:b/>
          <w:i/>
          <w:sz w:val="28"/>
          <w:szCs w:val="28"/>
        </w:rPr>
        <w:t>Исторические труды:</w:t>
      </w:r>
      <w:r w:rsidRPr="00F45887">
        <w:rPr>
          <w:rFonts w:ascii="Times New Roman" w:hAnsi="Times New Roman" w:cs="Times New Roman"/>
          <w:sz w:val="28"/>
          <w:szCs w:val="28"/>
        </w:rPr>
        <w:t xml:space="preserve"> </w:t>
      </w:r>
      <w:r w:rsidRPr="00F45887">
        <w:rPr>
          <w:rFonts w:ascii="Times New Roman" w:hAnsi="Times New Roman" w:cs="Times New Roman"/>
          <w:i/>
          <w:sz w:val="28"/>
        </w:rPr>
        <w:t>церковная археология</w:t>
      </w:r>
      <w:r>
        <w:rPr>
          <w:rFonts w:ascii="Times New Roman" w:hAnsi="Times New Roman" w:cs="Times New Roman"/>
          <w:sz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</w:rPr>
        <w:t>Стрыйковский</w:t>
      </w:r>
      <w:proofErr w:type="spellEnd"/>
      <w:r>
        <w:rPr>
          <w:rFonts w:ascii="Times New Roman" w:hAnsi="Times New Roman" w:cs="Times New Roman"/>
          <w:sz w:val="28"/>
        </w:rPr>
        <w:t>, А.</w:t>
      </w:r>
      <w:r>
        <w:t> </w:t>
      </w:r>
      <w:proofErr w:type="spellStart"/>
      <w:r w:rsidRPr="00F45887">
        <w:rPr>
          <w:rFonts w:ascii="Times New Roman" w:hAnsi="Times New Roman" w:cs="Times New Roman"/>
          <w:sz w:val="28"/>
        </w:rPr>
        <w:t>Гваньини</w:t>
      </w:r>
      <w:proofErr w:type="spellEnd"/>
      <w:r w:rsidRPr="00F45887">
        <w:rPr>
          <w:rFonts w:ascii="Times New Roman" w:hAnsi="Times New Roman" w:cs="Times New Roman"/>
          <w:sz w:val="28"/>
        </w:rPr>
        <w:t xml:space="preserve">, Я. </w:t>
      </w:r>
      <w:proofErr w:type="spellStart"/>
      <w:r w:rsidRPr="00F45887">
        <w:rPr>
          <w:rFonts w:ascii="Times New Roman" w:hAnsi="Times New Roman" w:cs="Times New Roman"/>
          <w:sz w:val="28"/>
        </w:rPr>
        <w:t>Лосицкий</w:t>
      </w:r>
      <w:proofErr w:type="spellEnd"/>
      <w:r w:rsidRPr="00F45887">
        <w:rPr>
          <w:rFonts w:ascii="Times New Roman" w:hAnsi="Times New Roman" w:cs="Times New Roman"/>
          <w:sz w:val="28"/>
        </w:rPr>
        <w:t xml:space="preserve">, С. </w:t>
      </w:r>
      <w:proofErr w:type="spellStart"/>
      <w:r w:rsidRPr="00F45887">
        <w:rPr>
          <w:rFonts w:ascii="Times New Roman" w:hAnsi="Times New Roman" w:cs="Times New Roman"/>
          <w:sz w:val="28"/>
        </w:rPr>
        <w:t>Рысинский</w:t>
      </w:r>
      <w:proofErr w:type="spellEnd"/>
      <w:r w:rsidRPr="00F45887">
        <w:rPr>
          <w:rFonts w:ascii="Times New Roman" w:hAnsi="Times New Roman" w:cs="Times New Roman"/>
          <w:sz w:val="28"/>
        </w:rPr>
        <w:t xml:space="preserve">) </w:t>
      </w:r>
      <w:r w:rsidRPr="00F45887">
        <w:rPr>
          <w:rFonts w:ascii="Times New Roman" w:hAnsi="Times New Roman" w:cs="Times New Roman"/>
          <w:i/>
          <w:sz w:val="28"/>
          <w:szCs w:val="28"/>
        </w:rPr>
        <w:t>археография и источниковедение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прот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458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5887">
        <w:rPr>
          <w:rFonts w:ascii="Times New Roman" w:hAnsi="Times New Roman" w:cs="Times New Roman"/>
          <w:sz w:val="28"/>
          <w:szCs w:val="28"/>
        </w:rPr>
        <w:t xml:space="preserve">Иоанн Григорович, И. Данилевич и др.), историческая школа православных историков (М.К. Бобровский, М.О. </w:t>
      </w:r>
      <w:proofErr w:type="spellStart"/>
      <w:r w:rsidRPr="00F45887">
        <w:rPr>
          <w:rFonts w:ascii="Times New Roman" w:hAnsi="Times New Roman" w:cs="Times New Roman"/>
          <w:sz w:val="28"/>
          <w:szCs w:val="28"/>
        </w:rPr>
        <w:t>Коялович</w:t>
      </w:r>
      <w:proofErr w:type="spellEnd"/>
      <w:r w:rsidRPr="00F45887">
        <w:rPr>
          <w:rFonts w:ascii="Times New Roman" w:hAnsi="Times New Roman" w:cs="Times New Roman"/>
          <w:sz w:val="28"/>
          <w:szCs w:val="28"/>
        </w:rPr>
        <w:t xml:space="preserve">, П.Н. Жукович и др.); </w:t>
      </w:r>
      <w:r w:rsidRPr="00F45887">
        <w:rPr>
          <w:rFonts w:ascii="Times New Roman" w:hAnsi="Times New Roman" w:cs="Times New Roman"/>
          <w:i/>
          <w:sz w:val="28"/>
          <w:szCs w:val="28"/>
        </w:rPr>
        <w:t>церковное краеведение (А.П. Сапунов и др.)</w:t>
      </w:r>
      <w:r w:rsidRPr="00F45887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End"/>
    </w:p>
    <w:p w:rsidR="00F45887" w:rsidRPr="00F45887" w:rsidRDefault="00F45887" w:rsidP="00F458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887">
        <w:rPr>
          <w:rFonts w:ascii="Times New Roman" w:hAnsi="Times New Roman" w:cs="Times New Roman"/>
          <w:b/>
          <w:i/>
          <w:sz w:val="28"/>
          <w:szCs w:val="28"/>
        </w:rPr>
        <w:t>5. Периодическая печать:</w:t>
      </w:r>
      <w:r w:rsidRPr="00F45887">
        <w:rPr>
          <w:rFonts w:ascii="Times New Roman" w:hAnsi="Times New Roman" w:cs="Times New Roman"/>
          <w:sz w:val="28"/>
          <w:szCs w:val="28"/>
        </w:rPr>
        <w:t xml:space="preserve"> </w:t>
      </w:r>
      <w:r w:rsidRPr="00F45887">
        <w:rPr>
          <w:rFonts w:ascii="Times New Roman" w:hAnsi="Times New Roman" w:cs="Times New Roman"/>
          <w:i/>
          <w:sz w:val="28"/>
          <w:szCs w:val="28"/>
        </w:rPr>
        <w:t>официальные и частные</w:t>
      </w:r>
      <w:r w:rsidRPr="00F45887">
        <w:rPr>
          <w:rFonts w:ascii="Times New Roman" w:hAnsi="Times New Roman" w:cs="Times New Roman"/>
          <w:sz w:val="28"/>
          <w:szCs w:val="28"/>
        </w:rPr>
        <w:t xml:space="preserve"> издания </w:t>
      </w:r>
      <w:r w:rsidRPr="00F45887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F45887">
        <w:rPr>
          <w:rFonts w:ascii="Times New Roman" w:hAnsi="Times New Roman" w:cs="Times New Roman"/>
          <w:sz w:val="28"/>
          <w:szCs w:val="28"/>
        </w:rPr>
        <w:t xml:space="preserve"> – начала </w:t>
      </w:r>
      <w:r w:rsidRPr="00F45887">
        <w:rPr>
          <w:rFonts w:ascii="Times New Roman" w:hAnsi="Times New Roman" w:cs="Times New Roman"/>
          <w:i/>
          <w:sz w:val="28"/>
          <w:szCs w:val="28"/>
        </w:rPr>
        <w:t>XX</w:t>
      </w:r>
      <w:r w:rsidRPr="00F45887">
        <w:rPr>
          <w:rFonts w:ascii="Times New Roman" w:hAnsi="Times New Roman" w:cs="Times New Roman"/>
          <w:i/>
          <w:sz w:val="28"/>
          <w:szCs w:val="28"/>
          <w:lang w:val="be-BY"/>
        </w:rPr>
        <w:t xml:space="preserve"> </w:t>
      </w:r>
      <w:r w:rsidRPr="00F45887">
        <w:rPr>
          <w:rFonts w:ascii="Times New Roman" w:hAnsi="Times New Roman" w:cs="Times New Roman"/>
          <w:i/>
          <w:sz w:val="28"/>
          <w:szCs w:val="28"/>
        </w:rPr>
        <w:t>века</w:t>
      </w:r>
      <w:r w:rsidRPr="00F45887">
        <w:rPr>
          <w:rFonts w:ascii="Times New Roman" w:hAnsi="Times New Roman" w:cs="Times New Roman"/>
          <w:sz w:val="28"/>
          <w:szCs w:val="28"/>
        </w:rPr>
        <w:t xml:space="preserve">: «Губернские ведомости», «Минский листок» и др. </w:t>
      </w:r>
      <w:r w:rsidRPr="00F45887">
        <w:rPr>
          <w:rFonts w:ascii="Times New Roman" w:hAnsi="Times New Roman" w:cs="Times New Roman"/>
          <w:i/>
          <w:sz w:val="28"/>
          <w:szCs w:val="28"/>
        </w:rPr>
        <w:t>Церковная периодическая печать:</w:t>
      </w:r>
      <w:r w:rsidRPr="00F45887">
        <w:rPr>
          <w:rFonts w:ascii="Times New Roman" w:hAnsi="Times New Roman" w:cs="Times New Roman"/>
          <w:sz w:val="28"/>
          <w:szCs w:val="28"/>
        </w:rPr>
        <w:t xml:space="preserve"> епархиальные ведомости. </w:t>
      </w:r>
      <w:r w:rsidRPr="00F45887">
        <w:rPr>
          <w:rFonts w:ascii="Times New Roman" w:hAnsi="Times New Roman" w:cs="Times New Roman"/>
          <w:i/>
          <w:sz w:val="28"/>
          <w:szCs w:val="28"/>
        </w:rPr>
        <w:t xml:space="preserve">Нелегальная периодическая печать: </w:t>
      </w:r>
      <w:r w:rsidRPr="00F45887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F45887">
        <w:rPr>
          <w:rFonts w:ascii="Times New Roman" w:hAnsi="Times New Roman" w:cs="Times New Roman"/>
          <w:sz w:val="28"/>
          <w:szCs w:val="28"/>
        </w:rPr>
        <w:t>Мужицкая</w:t>
      </w:r>
      <w:proofErr w:type="gramEnd"/>
      <w:r w:rsidRPr="00F45887">
        <w:rPr>
          <w:rFonts w:ascii="Times New Roman" w:hAnsi="Times New Roman" w:cs="Times New Roman"/>
          <w:sz w:val="28"/>
          <w:szCs w:val="28"/>
        </w:rPr>
        <w:t xml:space="preserve"> правда». </w:t>
      </w:r>
    </w:p>
    <w:p w:rsidR="00F45887" w:rsidRPr="00F45887" w:rsidRDefault="00F45887" w:rsidP="00F458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887">
        <w:rPr>
          <w:rFonts w:ascii="Times New Roman" w:hAnsi="Times New Roman" w:cs="Times New Roman"/>
          <w:sz w:val="28"/>
          <w:szCs w:val="28"/>
        </w:rPr>
        <w:t xml:space="preserve">6. </w:t>
      </w:r>
      <w:r w:rsidRPr="00F45887">
        <w:rPr>
          <w:rFonts w:ascii="Times New Roman" w:hAnsi="Times New Roman" w:cs="Times New Roman"/>
          <w:b/>
          <w:i/>
          <w:sz w:val="28"/>
          <w:szCs w:val="28"/>
        </w:rPr>
        <w:t>Изобразительное искусство</w:t>
      </w:r>
      <w:r w:rsidRPr="00F45887">
        <w:rPr>
          <w:rFonts w:ascii="Times New Roman" w:hAnsi="Times New Roman" w:cs="Times New Roman"/>
          <w:sz w:val="28"/>
          <w:szCs w:val="28"/>
        </w:rPr>
        <w:t xml:space="preserve">: живопись (икона </w:t>
      </w:r>
      <w:r w:rsidRPr="00F45887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F45887">
        <w:rPr>
          <w:rFonts w:ascii="Times New Roman" w:hAnsi="Times New Roman" w:cs="Times New Roman"/>
          <w:sz w:val="28"/>
          <w:szCs w:val="28"/>
        </w:rPr>
        <w:t>–</w:t>
      </w:r>
      <w:r w:rsidRPr="00F45887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F45887">
        <w:rPr>
          <w:rFonts w:ascii="Times New Roman" w:hAnsi="Times New Roman" w:cs="Times New Roman"/>
          <w:sz w:val="28"/>
          <w:szCs w:val="28"/>
        </w:rPr>
        <w:t xml:space="preserve"> вв., фрески), светская живопись (</w:t>
      </w:r>
      <w:r w:rsidRPr="00F45887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F45887">
        <w:rPr>
          <w:rFonts w:ascii="Times New Roman" w:hAnsi="Times New Roman" w:cs="Times New Roman"/>
          <w:sz w:val="28"/>
          <w:szCs w:val="28"/>
        </w:rPr>
        <w:t xml:space="preserve"> – начала </w:t>
      </w:r>
      <w:r w:rsidRPr="00F45887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F45887">
        <w:rPr>
          <w:rFonts w:ascii="Times New Roman" w:hAnsi="Times New Roman" w:cs="Times New Roman"/>
          <w:sz w:val="28"/>
          <w:szCs w:val="28"/>
        </w:rPr>
        <w:t xml:space="preserve"> вв.); зодчество (памятники церковной архитектуры Беларуси </w:t>
      </w:r>
      <w:r w:rsidRPr="00F45887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F45887">
        <w:rPr>
          <w:rFonts w:ascii="Times New Roman" w:hAnsi="Times New Roman" w:cs="Times New Roman"/>
          <w:sz w:val="28"/>
          <w:szCs w:val="28"/>
        </w:rPr>
        <w:t xml:space="preserve"> – начала </w:t>
      </w:r>
      <w:r w:rsidRPr="00F45887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F45887">
        <w:rPr>
          <w:rFonts w:ascii="Times New Roman" w:hAnsi="Times New Roman" w:cs="Times New Roman"/>
          <w:sz w:val="28"/>
          <w:szCs w:val="28"/>
        </w:rPr>
        <w:t xml:space="preserve"> века); прикладное искусство. Фото, фоно, аудио документы. </w:t>
      </w:r>
    </w:p>
    <w:p w:rsidR="00F45887" w:rsidRDefault="00F45887" w:rsidP="00F4588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45887" w:rsidRPr="00F45887" w:rsidRDefault="00F45887" w:rsidP="00F45887">
      <w:pPr>
        <w:pStyle w:val="a3"/>
        <w:numPr>
          <w:ilvl w:val="0"/>
          <w:numId w:val="1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5887">
        <w:rPr>
          <w:rFonts w:ascii="Times New Roman" w:hAnsi="Times New Roman" w:cs="Times New Roman"/>
          <w:b/>
          <w:sz w:val="28"/>
          <w:szCs w:val="28"/>
        </w:rPr>
        <w:t xml:space="preserve">ПРАВОСЛАВНАЯ ЦЕРКОВЬ В БЕЛАРУСИ В </w:t>
      </w:r>
      <w:r w:rsidRPr="00F45887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F45887">
        <w:rPr>
          <w:rFonts w:ascii="Times New Roman" w:hAnsi="Times New Roman" w:cs="Times New Roman"/>
          <w:b/>
          <w:sz w:val="28"/>
          <w:szCs w:val="28"/>
        </w:rPr>
        <w:t>–</w:t>
      </w:r>
      <w:r w:rsidRPr="00F45887">
        <w:rPr>
          <w:rFonts w:ascii="Times New Roman" w:hAnsi="Times New Roman" w:cs="Times New Roman"/>
          <w:b/>
          <w:sz w:val="28"/>
          <w:szCs w:val="28"/>
          <w:lang w:val="en-US"/>
        </w:rPr>
        <w:t>XIV</w:t>
      </w:r>
      <w:r w:rsidRPr="00F45887">
        <w:rPr>
          <w:rFonts w:ascii="Times New Roman" w:hAnsi="Times New Roman" w:cs="Times New Roman"/>
          <w:b/>
          <w:sz w:val="28"/>
          <w:szCs w:val="28"/>
        </w:rPr>
        <w:t xml:space="preserve"> ВВ.</w:t>
      </w:r>
    </w:p>
    <w:p w:rsidR="00FE23FC" w:rsidRDefault="00FE23FC" w:rsidP="00FE2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3FC">
        <w:rPr>
          <w:rFonts w:ascii="Times New Roman" w:hAnsi="Times New Roman" w:cs="Times New Roman"/>
          <w:sz w:val="28"/>
          <w:szCs w:val="28"/>
        </w:rPr>
        <w:t>Крещение Руси и</w:t>
      </w:r>
      <w:r>
        <w:rPr>
          <w:rFonts w:ascii="Times New Roman" w:hAnsi="Times New Roman" w:cs="Times New Roman"/>
          <w:sz w:val="28"/>
          <w:szCs w:val="28"/>
        </w:rPr>
        <w:t xml:space="preserve"> учреждение Киевской митрополии. У</w:t>
      </w:r>
      <w:r w:rsidRPr="00FE23FC">
        <w:rPr>
          <w:rFonts w:ascii="Times New Roman" w:hAnsi="Times New Roman" w:cs="Times New Roman"/>
          <w:sz w:val="28"/>
          <w:szCs w:val="28"/>
        </w:rPr>
        <w:t>строение Церкви на Руси</w:t>
      </w:r>
      <w:r>
        <w:rPr>
          <w:rFonts w:ascii="Times New Roman" w:hAnsi="Times New Roman" w:cs="Times New Roman"/>
          <w:sz w:val="28"/>
          <w:szCs w:val="28"/>
        </w:rPr>
        <w:t>. Пе</w:t>
      </w:r>
      <w:r w:rsidRPr="00FE23FC">
        <w:rPr>
          <w:rFonts w:ascii="Times New Roman" w:hAnsi="Times New Roman" w:cs="Times New Roman"/>
          <w:sz w:val="28"/>
          <w:szCs w:val="28"/>
        </w:rPr>
        <w:t>рвые еписко</w:t>
      </w:r>
      <w:r>
        <w:rPr>
          <w:rFonts w:ascii="Times New Roman" w:hAnsi="Times New Roman" w:cs="Times New Roman"/>
          <w:sz w:val="28"/>
          <w:szCs w:val="28"/>
        </w:rPr>
        <w:t>пы в Беларуси. Храмы и монастыри. Д</w:t>
      </w:r>
      <w:r w:rsidRPr="00FE23FC">
        <w:rPr>
          <w:rFonts w:ascii="Times New Roman" w:hAnsi="Times New Roman" w:cs="Times New Roman"/>
          <w:sz w:val="28"/>
          <w:szCs w:val="28"/>
        </w:rPr>
        <w:t>уховно-нравственное состояние народа</w:t>
      </w:r>
      <w:r>
        <w:rPr>
          <w:rFonts w:ascii="Times New Roman" w:hAnsi="Times New Roman" w:cs="Times New Roman"/>
          <w:sz w:val="28"/>
          <w:szCs w:val="28"/>
        </w:rPr>
        <w:t>. С</w:t>
      </w:r>
      <w:r w:rsidRPr="00FE23FC">
        <w:rPr>
          <w:rFonts w:ascii="Times New Roman" w:hAnsi="Times New Roman" w:cs="Times New Roman"/>
          <w:sz w:val="28"/>
          <w:szCs w:val="28"/>
        </w:rPr>
        <w:t>вятые Беларуси</w:t>
      </w:r>
      <w:r>
        <w:rPr>
          <w:rFonts w:ascii="Times New Roman" w:hAnsi="Times New Roman" w:cs="Times New Roman"/>
          <w:sz w:val="28"/>
          <w:szCs w:val="28"/>
        </w:rPr>
        <w:t xml:space="preserve"> и их духовное наследие.</w:t>
      </w:r>
      <w:r w:rsidR="00184D9C">
        <w:rPr>
          <w:rFonts w:ascii="Times New Roman" w:hAnsi="Times New Roman" w:cs="Times New Roman"/>
          <w:sz w:val="28"/>
          <w:szCs w:val="28"/>
        </w:rPr>
        <w:t xml:space="preserve"> Политика </w:t>
      </w:r>
      <w:proofErr w:type="spellStart"/>
      <w:r w:rsidR="00184D9C">
        <w:rPr>
          <w:rFonts w:ascii="Times New Roman" w:hAnsi="Times New Roman" w:cs="Times New Roman"/>
          <w:sz w:val="28"/>
          <w:szCs w:val="28"/>
        </w:rPr>
        <w:t>Гедимина</w:t>
      </w:r>
      <w:proofErr w:type="spellEnd"/>
      <w:r w:rsidR="00184D9C">
        <w:rPr>
          <w:rFonts w:ascii="Times New Roman" w:hAnsi="Times New Roman" w:cs="Times New Roman"/>
          <w:sz w:val="28"/>
          <w:szCs w:val="28"/>
        </w:rPr>
        <w:t xml:space="preserve"> по отношению к Православной Церкви. Учреждение Литовской митрополии. </w:t>
      </w:r>
      <w:proofErr w:type="gramStart"/>
      <w:r w:rsidR="00184D9C">
        <w:rPr>
          <w:rFonts w:ascii="Times New Roman" w:hAnsi="Times New Roman" w:cs="Times New Roman"/>
          <w:sz w:val="28"/>
          <w:szCs w:val="28"/>
        </w:rPr>
        <w:t>Литовско-Киевский</w:t>
      </w:r>
      <w:proofErr w:type="gramEnd"/>
      <w:r w:rsidR="00184D9C">
        <w:rPr>
          <w:rFonts w:ascii="Times New Roman" w:hAnsi="Times New Roman" w:cs="Times New Roman"/>
          <w:sz w:val="28"/>
          <w:szCs w:val="28"/>
        </w:rPr>
        <w:t xml:space="preserve"> митрополиты и их церковная политика. Политика Ольгерда по отношению к Православной Церкви. </w:t>
      </w:r>
      <w:r w:rsidR="008554F0">
        <w:rPr>
          <w:rFonts w:ascii="Times New Roman" w:hAnsi="Times New Roman" w:cs="Times New Roman"/>
          <w:sz w:val="28"/>
          <w:szCs w:val="28"/>
        </w:rPr>
        <w:t xml:space="preserve">Попытки восстановления Литовской митрополии. </w:t>
      </w:r>
      <w:r w:rsidR="002D55F7">
        <w:rPr>
          <w:rFonts w:ascii="Times New Roman" w:hAnsi="Times New Roman" w:cs="Times New Roman"/>
          <w:sz w:val="28"/>
          <w:szCs w:val="28"/>
        </w:rPr>
        <w:t xml:space="preserve">Митрополиты Феогност, Роман и </w:t>
      </w:r>
      <w:proofErr w:type="spellStart"/>
      <w:r w:rsidR="002D55F7">
        <w:rPr>
          <w:rFonts w:ascii="Times New Roman" w:hAnsi="Times New Roman" w:cs="Times New Roman"/>
          <w:sz w:val="28"/>
          <w:szCs w:val="28"/>
        </w:rPr>
        <w:t>Киприан</w:t>
      </w:r>
      <w:proofErr w:type="spellEnd"/>
      <w:r w:rsidR="002D55F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D0275">
        <w:rPr>
          <w:rFonts w:ascii="Times New Roman" w:hAnsi="Times New Roman" w:cs="Times New Roman"/>
          <w:sz w:val="28"/>
          <w:szCs w:val="28"/>
        </w:rPr>
        <w:t>Виленские</w:t>
      </w:r>
      <w:proofErr w:type="spellEnd"/>
      <w:r w:rsidR="001D0275">
        <w:rPr>
          <w:rFonts w:ascii="Times New Roman" w:hAnsi="Times New Roman" w:cs="Times New Roman"/>
          <w:sz w:val="28"/>
          <w:szCs w:val="28"/>
        </w:rPr>
        <w:t xml:space="preserve"> мученики. </w:t>
      </w:r>
      <w:r w:rsidR="00184D9C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2D55F7">
        <w:rPr>
          <w:rFonts w:ascii="Times New Roman" w:hAnsi="Times New Roman" w:cs="Times New Roman"/>
          <w:sz w:val="28"/>
          <w:szCs w:val="28"/>
        </w:rPr>
        <w:t>православия</w:t>
      </w:r>
      <w:r w:rsidR="00184D9C">
        <w:rPr>
          <w:rFonts w:ascii="Times New Roman" w:hAnsi="Times New Roman" w:cs="Times New Roman"/>
          <w:sz w:val="28"/>
          <w:szCs w:val="28"/>
        </w:rPr>
        <w:t xml:space="preserve"> после заключения </w:t>
      </w:r>
      <w:proofErr w:type="spellStart"/>
      <w:r w:rsidR="00184D9C">
        <w:rPr>
          <w:rFonts w:ascii="Times New Roman" w:hAnsi="Times New Roman" w:cs="Times New Roman"/>
          <w:sz w:val="28"/>
          <w:szCs w:val="28"/>
        </w:rPr>
        <w:t>Кревской</w:t>
      </w:r>
      <w:proofErr w:type="spellEnd"/>
      <w:r w:rsidR="00184D9C">
        <w:rPr>
          <w:rFonts w:ascii="Times New Roman" w:hAnsi="Times New Roman" w:cs="Times New Roman"/>
          <w:sz w:val="28"/>
          <w:szCs w:val="28"/>
        </w:rPr>
        <w:t xml:space="preserve"> унии.</w:t>
      </w:r>
    </w:p>
    <w:p w:rsidR="001D0275" w:rsidRDefault="001D0275" w:rsidP="00FE2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0275" w:rsidRPr="001D0275" w:rsidRDefault="001D0275" w:rsidP="001D0275">
      <w:pPr>
        <w:pStyle w:val="a3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0275">
        <w:rPr>
          <w:rFonts w:ascii="Times New Roman" w:hAnsi="Times New Roman" w:cs="Times New Roman"/>
          <w:b/>
          <w:sz w:val="28"/>
          <w:szCs w:val="28"/>
        </w:rPr>
        <w:t xml:space="preserve">ПРАВОСЛАВНАЯ ЦЕРКОВЬ В БЕЛАРУСИ В </w:t>
      </w:r>
      <w:r w:rsidRPr="001D0275">
        <w:rPr>
          <w:rFonts w:ascii="Times New Roman" w:hAnsi="Times New Roman" w:cs="Times New Roman"/>
          <w:b/>
          <w:sz w:val="28"/>
          <w:szCs w:val="28"/>
          <w:lang w:val="en-US"/>
        </w:rPr>
        <w:t>XV</w:t>
      </w:r>
      <w:r w:rsidRPr="001D0275">
        <w:rPr>
          <w:rFonts w:ascii="Times New Roman" w:hAnsi="Times New Roman" w:cs="Times New Roman"/>
          <w:b/>
          <w:sz w:val="28"/>
          <w:szCs w:val="28"/>
        </w:rPr>
        <w:t>–</w:t>
      </w:r>
      <w:r w:rsidRPr="001D0275">
        <w:rPr>
          <w:rFonts w:ascii="Times New Roman" w:hAnsi="Times New Roman" w:cs="Times New Roman"/>
          <w:b/>
          <w:sz w:val="28"/>
          <w:szCs w:val="28"/>
          <w:lang w:val="en-US"/>
        </w:rPr>
        <w:t>XVI</w:t>
      </w:r>
      <w:r w:rsidRPr="001D0275">
        <w:rPr>
          <w:rFonts w:ascii="Times New Roman" w:hAnsi="Times New Roman" w:cs="Times New Roman"/>
          <w:b/>
          <w:sz w:val="28"/>
          <w:szCs w:val="28"/>
        </w:rPr>
        <w:t xml:space="preserve"> ВВ.</w:t>
      </w:r>
    </w:p>
    <w:p w:rsidR="00FE23FC" w:rsidRDefault="001D0275" w:rsidP="00FE2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Политика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Витовта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отношению к Православной Церкви. Попытки восстановления Литовской Митрополии. Григорий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Цамблак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595BF1">
        <w:rPr>
          <w:rFonts w:ascii="Times New Roman" w:hAnsi="Times New Roman" w:cs="Times New Roman"/>
          <w:sz w:val="28"/>
          <w:szCs w:val="28"/>
        </w:rPr>
        <w:t xml:space="preserve"> Григорий Болгарин. Череда митрополитов. Предпосылки заключения унии. Поездка в Рим </w:t>
      </w:r>
      <w:proofErr w:type="spellStart"/>
      <w:r w:rsidR="00595BF1">
        <w:rPr>
          <w:rFonts w:ascii="Times New Roman" w:hAnsi="Times New Roman" w:cs="Times New Roman"/>
          <w:sz w:val="28"/>
          <w:szCs w:val="28"/>
        </w:rPr>
        <w:t>Ипатия</w:t>
      </w:r>
      <w:proofErr w:type="spellEnd"/>
      <w:proofErr w:type="gramStart"/>
      <w:r w:rsidR="00595BF1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595BF1">
        <w:rPr>
          <w:rFonts w:ascii="Times New Roman" w:hAnsi="Times New Roman" w:cs="Times New Roman"/>
          <w:sz w:val="28"/>
          <w:szCs w:val="28"/>
        </w:rPr>
        <w:t xml:space="preserve">отея и Кирилла </w:t>
      </w:r>
      <w:proofErr w:type="spellStart"/>
      <w:r w:rsidR="00595BF1">
        <w:rPr>
          <w:rFonts w:ascii="Times New Roman" w:hAnsi="Times New Roman" w:cs="Times New Roman"/>
          <w:sz w:val="28"/>
          <w:szCs w:val="28"/>
        </w:rPr>
        <w:t>Терлецкого</w:t>
      </w:r>
      <w:proofErr w:type="spellEnd"/>
      <w:r w:rsidR="00595BF1">
        <w:rPr>
          <w:rFonts w:ascii="Times New Roman" w:hAnsi="Times New Roman" w:cs="Times New Roman"/>
          <w:sz w:val="28"/>
          <w:szCs w:val="28"/>
        </w:rPr>
        <w:t xml:space="preserve">. Брестский церковный собор. Притеснения православных. </w:t>
      </w:r>
    </w:p>
    <w:p w:rsidR="001D0275" w:rsidRDefault="001D0275" w:rsidP="00FE23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6952" w:rsidRDefault="00595BF1" w:rsidP="009B6952">
      <w:pPr>
        <w:pStyle w:val="a3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BF1">
        <w:rPr>
          <w:rFonts w:ascii="Times New Roman" w:hAnsi="Times New Roman" w:cs="Times New Roman"/>
          <w:b/>
          <w:sz w:val="28"/>
          <w:szCs w:val="28"/>
        </w:rPr>
        <w:t xml:space="preserve">ПРАВОСЛАВНАЯ ЦЕРКОВЬ В БЕЛАРУСИ В </w:t>
      </w:r>
      <w:r w:rsidRPr="00595BF1">
        <w:rPr>
          <w:rFonts w:ascii="Times New Roman" w:hAnsi="Times New Roman" w:cs="Times New Roman"/>
          <w:b/>
          <w:sz w:val="28"/>
          <w:szCs w:val="28"/>
          <w:lang w:val="en-US"/>
        </w:rPr>
        <w:t>XVII</w:t>
      </w:r>
      <w:r w:rsidR="00933CA1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933CA1" w:rsidRPr="00622B2E">
        <w:rPr>
          <w:rFonts w:ascii="Times New Roman" w:hAnsi="Times New Roman" w:cs="Times New Roman"/>
          <w:b/>
          <w:sz w:val="28"/>
          <w:szCs w:val="28"/>
          <w:lang w:val="en-US"/>
        </w:rPr>
        <w:t>XVIII</w:t>
      </w:r>
      <w:r w:rsidR="00933CA1" w:rsidRPr="00622B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3CA1">
        <w:rPr>
          <w:rFonts w:ascii="Times New Roman" w:hAnsi="Times New Roman" w:cs="Times New Roman"/>
          <w:b/>
          <w:sz w:val="28"/>
          <w:szCs w:val="28"/>
        </w:rPr>
        <w:t>В</w:t>
      </w:r>
      <w:r w:rsidRPr="00595BF1">
        <w:rPr>
          <w:rFonts w:ascii="Times New Roman" w:hAnsi="Times New Roman" w:cs="Times New Roman"/>
          <w:b/>
          <w:sz w:val="28"/>
          <w:szCs w:val="28"/>
        </w:rPr>
        <w:t>В.</w:t>
      </w:r>
    </w:p>
    <w:p w:rsidR="00622B2E" w:rsidRDefault="00FE23FC" w:rsidP="009B695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952">
        <w:rPr>
          <w:rFonts w:ascii="Times New Roman" w:hAnsi="Times New Roman" w:cs="Times New Roman"/>
          <w:sz w:val="28"/>
          <w:szCs w:val="28"/>
        </w:rPr>
        <w:t>Новое</w:t>
      </w:r>
      <w:r w:rsidR="009B6952">
        <w:rPr>
          <w:rFonts w:ascii="Times New Roman" w:hAnsi="Times New Roman" w:cs="Times New Roman"/>
          <w:sz w:val="28"/>
          <w:szCs w:val="28"/>
        </w:rPr>
        <w:t xml:space="preserve"> положение Православной Церкви. </w:t>
      </w:r>
      <w:proofErr w:type="gramStart"/>
      <w:r w:rsidR="009B6952">
        <w:rPr>
          <w:rFonts w:ascii="Times New Roman" w:hAnsi="Times New Roman" w:cs="Times New Roman"/>
          <w:sz w:val="28"/>
          <w:szCs w:val="28"/>
        </w:rPr>
        <w:t>П</w:t>
      </w:r>
      <w:r w:rsidRPr="009B6952">
        <w:rPr>
          <w:rFonts w:ascii="Times New Roman" w:hAnsi="Times New Roman" w:cs="Times New Roman"/>
          <w:sz w:val="28"/>
          <w:szCs w:val="28"/>
        </w:rPr>
        <w:t>равославное Возрождение (первая пол.</w:t>
      </w:r>
      <w:proofErr w:type="gramEnd"/>
      <w:r w:rsidRPr="009B69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6952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9B6952">
        <w:rPr>
          <w:rFonts w:ascii="Times New Roman" w:hAnsi="Times New Roman" w:cs="Times New Roman"/>
          <w:sz w:val="28"/>
          <w:szCs w:val="28"/>
        </w:rPr>
        <w:t xml:space="preserve"> в.</w:t>
      </w:r>
      <w:r w:rsidR="009B6952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="009B6952">
        <w:rPr>
          <w:rFonts w:ascii="Times New Roman" w:hAnsi="Times New Roman" w:cs="Times New Roman"/>
          <w:sz w:val="28"/>
          <w:szCs w:val="28"/>
        </w:rPr>
        <w:t xml:space="preserve"> В</w:t>
      </w:r>
      <w:r w:rsidRPr="009B6952">
        <w:rPr>
          <w:rFonts w:ascii="Times New Roman" w:hAnsi="Times New Roman" w:cs="Times New Roman"/>
          <w:sz w:val="28"/>
          <w:szCs w:val="28"/>
        </w:rPr>
        <w:t>ос</w:t>
      </w:r>
      <w:r w:rsidR="009B6952">
        <w:rPr>
          <w:rFonts w:ascii="Times New Roman" w:hAnsi="Times New Roman" w:cs="Times New Roman"/>
          <w:sz w:val="28"/>
          <w:szCs w:val="28"/>
        </w:rPr>
        <w:t>становление церковной иерархии. М</w:t>
      </w:r>
      <w:r w:rsidRPr="009B6952">
        <w:rPr>
          <w:rFonts w:ascii="Times New Roman" w:hAnsi="Times New Roman" w:cs="Times New Roman"/>
          <w:sz w:val="28"/>
          <w:szCs w:val="28"/>
        </w:rPr>
        <w:t>итрополит</w:t>
      </w:r>
      <w:r w:rsidR="009B6952">
        <w:rPr>
          <w:rFonts w:ascii="Times New Roman" w:hAnsi="Times New Roman" w:cs="Times New Roman"/>
          <w:sz w:val="28"/>
          <w:szCs w:val="28"/>
        </w:rPr>
        <w:t xml:space="preserve"> Петр Могила и его деятельность.</w:t>
      </w:r>
      <w:r w:rsidRPr="009B69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6952">
        <w:rPr>
          <w:rFonts w:ascii="Times New Roman" w:hAnsi="Times New Roman" w:cs="Times New Roman"/>
          <w:sz w:val="28"/>
          <w:szCs w:val="28"/>
        </w:rPr>
        <w:t>Могилевско-бе</w:t>
      </w:r>
      <w:r w:rsidR="009B6952">
        <w:rPr>
          <w:rFonts w:ascii="Times New Roman" w:hAnsi="Times New Roman" w:cs="Times New Roman"/>
          <w:sz w:val="28"/>
          <w:szCs w:val="28"/>
        </w:rPr>
        <w:t>лорусские</w:t>
      </w:r>
      <w:proofErr w:type="spellEnd"/>
      <w:r w:rsidR="009B6952">
        <w:rPr>
          <w:rFonts w:ascii="Times New Roman" w:hAnsi="Times New Roman" w:cs="Times New Roman"/>
          <w:sz w:val="28"/>
          <w:szCs w:val="28"/>
        </w:rPr>
        <w:t xml:space="preserve"> епископы. </w:t>
      </w:r>
      <w:r w:rsidR="00622B2E">
        <w:rPr>
          <w:rFonts w:ascii="Times New Roman" w:hAnsi="Times New Roman" w:cs="Times New Roman"/>
          <w:sz w:val="28"/>
          <w:szCs w:val="28"/>
        </w:rPr>
        <w:t>Полемическая литература. П</w:t>
      </w:r>
      <w:r w:rsidR="00622B2E" w:rsidRPr="009B6952">
        <w:rPr>
          <w:rFonts w:ascii="Times New Roman" w:hAnsi="Times New Roman" w:cs="Times New Roman"/>
          <w:sz w:val="28"/>
          <w:szCs w:val="28"/>
        </w:rPr>
        <w:t>равославн</w:t>
      </w:r>
      <w:r w:rsidR="00622B2E">
        <w:rPr>
          <w:rFonts w:ascii="Times New Roman" w:hAnsi="Times New Roman" w:cs="Times New Roman"/>
          <w:sz w:val="28"/>
          <w:szCs w:val="28"/>
        </w:rPr>
        <w:t>ая икона Беларуси. Х</w:t>
      </w:r>
      <w:r w:rsidR="00622B2E" w:rsidRPr="009B6952">
        <w:rPr>
          <w:rFonts w:ascii="Times New Roman" w:hAnsi="Times New Roman" w:cs="Times New Roman"/>
          <w:sz w:val="28"/>
          <w:szCs w:val="28"/>
        </w:rPr>
        <w:t>рамовое строительство</w:t>
      </w:r>
      <w:r w:rsidR="00622B2E">
        <w:rPr>
          <w:rFonts w:ascii="Times New Roman" w:hAnsi="Times New Roman" w:cs="Times New Roman"/>
          <w:sz w:val="28"/>
          <w:szCs w:val="28"/>
        </w:rPr>
        <w:t>. С</w:t>
      </w:r>
      <w:r w:rsidR="00622B2E" w:rsidRPr="009B6952">
        <w:rPr>
          <w:rFonts w:ascii="Times New Roman" w:hAnsi="Times New Roman" w:cs="Times New Roman"/>
          <w:sz w:val="28"/>
          <w:szCs w:val="28"/>
        </w:rPr>
        <w:t xml:space="preserve">окращение сферы влияния православной культуры: </w:t>
      </w:r>
      <w:r w:rsidR="00622B2E" w:rsidRPr="00622B2E">
        <w:rPr>
          <w:rFonts w:ascii="Times New Roman" w:hAnsi="Times New Roman" w:cs="Times New Roman"/>
          <w:sz w:val="28"/>
          <w:szCs w:val="28"/>
        </w:rPr>
        <w:t>п</w:t>
      </w:r>
      <w:r w:rsidR="00622B2E" w:rsidRPr="009B6952">
        <w:rPr>
          <w:rFonts w:ascii="Times New Roman" w:hAnsi="Times New Roman" w:cs="Times New Roman"/>
          <w:sz w:val="28"/>
          <w:szCs w:val="28"/>
        </w:rPr>
        <w:t>ричины и следствие.</w:t>
      </w:r>
      <w:r w:rsidR="00622B2E">
        <w:rPr>
          <w:rFonts w:ascii="Times New Roman" w:hAnsi="Times New Roman" w:cs="Times New Roman"/>
          <w:sz w:val="28"/>
          <w:szCs w:val="28"/>
        </w:rPr>
        <w:t xml:space="preserve"> Православие в годы Московско-польской войны 1654–1667 гг.</w:t>
      </w:r>
    </w:p>
    <w:p w:rsidR="00622B2E" w:rsidRDefault="00622B2E" w:rsidP="009B695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23FC" w:rsidRDefault="00622B2E" w:rsidP="00933CA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B2E">
        <w:rPr>
          <w:rFonts w:ascii="Times New Roman" w:hAnsi="Times New Roman" w:cs="Times New Roman"/>
          <w:sz w:val="28"/>
          <w:szCs w:val="28"/>
        </w:rPr>
        <w:t xml:space="preserve">Белорусские епископы </w:t>
      </w:r>
      <w:r>
        <w:rPr>
          <w:rFonts w:ascii="Times New Roman" w:hAnsi="Times New Roman" w:cs="Times New Roman"/>
          <w:sz w:val="28"/>
          <w:szCs w:val="28"/>
        </w:rPr>
        <w:t xml:space="preserve">и их деятельность. </w:t>
      </w:r>
      <w:r w:rsidR="00933CA1">
        <w:rPr>
          <w:rFonts w:ascii="Times New Roman" w:hAnsi="Times New Roman" w:cs="Times New Roman"/>
          <w:sz w:val="28"/>
          <w:szCs w:val="28"/>
        </w:rPr>
        <w:t>Создание Минской епархии. К</w:t>
      </w:r>
      <w:r w:rsidR="00FE23FC" w:rsidRPr="009B6952">
        <w:rPr>
          <w:rFonts w:ascii="Times New Roman" w:hAnsi="Times New Roman" w:cs="Times New Roman"/>
          <w:sz w:val="28"/>
          <w:szCs w:val="28"/>
        </w:rPr>
        <w:t>аноническое положение Белорусской</w:t>
      </w:r>
      <w:r w:rsidR="00933CA1">
        <w:rPr>
          <w:rFonts w:ascii="Times New Roman" w:hAnsi="Times New Roman" w:cs="Times New Roman"/>
          <w:sz w:val="28"/>
          <w:szCs w:val="28"/>
        </w:rPr>
        <w:t xml:space="preserve"> епархии и Киевской митрополии. М</w:t>
      </w:r>
      <w:r w:rsidR="00FE23FC" w:rsidRPr="009B6952">
        <w:rPr>
          <w:rFonts w:ascii="Times New Roman" w:hAnsi="Times New Roman" w:cs="Times New Roman"/>
          <w:sz w:val="28"/>
          <w:szCs w:val="28"/>
        </w:rPr>
        <w:t xml:space="preserve">ероприятия России в защиту православных в Беларуси. </w:t>
      </w:r>
    </w:p>
    <w:p w:rsidR="00933CA1" w:rsidRDefault="00933CA1" w:rsidP="00933CA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CA1" w:rsidRDefault="00933CA1" w:rsidP="00933CA1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BF1">
        <w:rPr>
          <w:rFonts w:ascii="Times New Roman" w:hAnsi="Times New Roman" w:cs="Times New Roman"/>
          <w:b/>
          <w:sz w:val="28"/>
          <w:szCs w:val="28"/>
        </w:rPr>
        <w:t xml:space="preserve">ПРАВОСЛАВНАЯ ЦЕРКОВЬ В БЕЛАРУСИ </w:t>
      </w:r>
    </w:p>
    <w:p w:rsidR="00933CA1" w:rsidRDefault="00933CA1" w:rsidP="00933CA1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BF1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FE23FC">
        <w:rPr>
          <w:rFonts w:ascii="Times New Roman" w:hAnsi="Times New Roman" w:cs="Times New Roman"/>
          <w:b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b/>
          <w:sz w:val="28"/>
          <w:szCs w:val="28"/>
        </w:rPr>
        <w:t>–НАЧАЛЕ</w:t>
      </w:r>
      <w:r w:rsidRPr="00FE23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23FC">
        <w:rPr>
          <w:rFonts w:ascii="Times New Roman" w:hAnsi="Times New Roman" w:cs="Times New Roman"/>
          <w:b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b/>
          <w:sz w:val="28"/>
          <w:szCs w:val="28"/>
        </w:rPr>
        <w:t xml:space="preserve"> ВВ</w:t>
      </w:r>
      <w:r w:rsidRPr="00FE23FC">
        <w:rPr>
          <w:rFonts w:ascii="Times New Roman" w:hAnsi="Times New Roman" w:cs="Times New Roman"/>
          <w:b/>
          <w:sz w:val="28"/>
          <w:szCs w:val="28"/>
        </w:rPr>
        <w:t>.</w:t>
      </w:r>
    </w:p>
    <w:p w:rsidR="00933CA1" w:rsidRDefault="00933CA1" w:rsidP="00933CA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CA1" w:rsidRDefault="001E7A3A" w:rsidP="00933CA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3FC">
        <w:rPr>
          <w:rFonts w:ascii="Times New Roman" w:hAnsi="Times New Roman" w:cs="Times New Roman"/>
          <w:sz w:val="28"/>
          <w:szCs w:val="28"/>
        </w:rPr>
        <w:t>Состояние белорусских православных епархий в синодальный период.</w:t>
      </w:r>
      <w:r w:rsidRPr="00FE23FC">
        <w:rPr>
          <w:rFonts w:ascii="Times New Roman" w:hAnsi="Times New Roman" w:cs="Times New Roman"/>
          <w:b/>
          <w:i/>
        </w:rPr>
        <w:t xml:space="preserve"> </w:t>
      </w:r>
      <w:r w:rsidRPr="00FE23FC">
        <w:rPr>
          <w:rFonts w:ascii="Times New Roman" w:hAnsi="Times New Roman" w:cs="Times New Roman"/>
          <w:sz w:val="28"/>
          <w:szCs w:val="28"/>
        </w:rPr>
        <w:t xml:space="preserve">Деятельность Георгия </w:t>
      </w:r>
      <w:proofErr w:type="spellStart"/>
      <w:r w:rsidRPr="00FE23FC">
        <w:rPr>
          <w:rFonts w:ascii="Times New Roman" w:hAnsi="Times New Roman" w:cs="Times New Roman"/>
          <w:sz w:val="28"/>
          <w:szCs w:val="28"/>
        </w:rPr>
        <w:t>Конисского</w:t>
      </w:r>
      <w:proofErr w:type="spellEnd"/>
      <w:r w:rsidRPr="00FE23FC">
        <w:rPr>
          <w:rFonts w:ascii="Times New Roman" w:hAnsi="Times New Roman" w:cs="Times New Roman"/>
          <w:sz w:val="28"/>
          <w:szCs w:val="28"/>
        </w:rPr>
        <w:t xml:space="preserve"> и Виктора </w:t>
      </w:r>
      <w:proofErr w:type="spellStart"/>
      <w:r w:rsidRPr="00FE23FC">
        <w:rPr>
          <w:rFonts w:ascii="Times New Roman" w:hAnsi="Times New Roman" w:cs="Times New Roman"/>
          <w:sz w:val="28"/>
          <w:szCs w:val="28"/>
        </w:rPr>
        <w:t>Садковского</w:t>
      </w:r>
      <w:proofErr w:type="spellEnd"/>
      <w:r w:rsidRPr="00FE23F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2EFC">
        <w:rPr>
          <w:rFonts w:ascii="Times New Roman" w:hAnsi="Times New Roman" w:cs="Times New Roman"/>
          <w:sz w:val="28"/>
          <w:szCs w:val="28"/>
        </w:rPr>
        <w:t xml:space="preserve">Православная Церковь в годы войны 1812 г. </w:t>
      </w:r>
      <w:r>
        <w:rPr>
          <w:rFonts w:ascii="Times New Roman" w:hAnsi="Times New Roman" w:cs="Times New Roman"/>
          <w:sz w:val="28"/>
          <w:szCs w:val="28"/>
        </w:rPr>
        <w:t>Мероприятия по присоединению униатов к Православной Церкви. Митрополит Иосиф Семашко. Полоцкий церковный собор.</w:t>
      </w:r>
      <w:r w:rsidR="00D80BB0">
        <w:rPr>
          <w:rFonts w:ascii="Times New Roman" w:hAnsi="Times New Roman" w:cs="Times New Roman"/>
          <w:sz w:val="28"/>
          <w:szCs w:val="28"/>
        </w:rPr>
        <w:t xml:space="preserve"> Создание новых епархий. </w:t>
      </w:r>
      <w:r>
        <w:rPr>
          <w:rFonts w:ascii="Times New Roman" w:hAnsi="Times New Roman" w:cs="Times New Roman"/>
          <w:sz w:val="28"/>
          <w:szCs w:val="28"/>
        </w:rPr>
        <w:t xml:space="preserve">Межконфессиональные отношения. </w:t>
      </w:r>
      <w:r w:rsidR="00D80BB0">
        <w:rPr>
          <w:rFonts w:ascii="Times New Roman" w:hAnsi="Times New Roman" w:cs="Times New Roman"/>
          <w:sz w:val="28"/>
          <w:szCs w:val="28"/>
        </w:rPr>
        <w:t>Актуализация проблемы религиозной свободы в начале ХХ века. У</w:t>
      </w:r>
      <w:r w:rsidR="00D80BB0" w:rsidRPr="00FE23FC">
        <w:rPr>
          <w:rFonts w:ascii="Times New Roman" w:hAnsi="Times New Roman" w:cs="Times New Roman"/>
          <w:sz w:val="28"/>
          <w:szCs w:val="28"/>
        </w:rPr>
        <w:t xml:space="preserve">каз 17 апреля </w:t>
      </w:r>
      <w:smartTag w:uri="urn:schemas-microsoft-com:office:smarttags" w:element="metricconverter">
        <w:smartTagPr>
          <w:attr w:name="ProductID" w:val="1905 г"/>
        </w:smartTagPr>
        <w:r w:rsidR="00D80BB0" w:rsidRPr="00FE23FC">
          <w:rPr>
            <w:rFonts w:ascii="Times New Roman" w:hAnsi="Times New Roman" w:cs="Times New Roman"/>
            <w:sz w:val="28"/>
            <w:szCs w:val="28"/>
          </w:rPr>
          <w:t>1905 г</w:t>
        </w:r>
      </w:smartTag>
      <w:r w:rsidR="00D80BB0" w:rsidRPr="00FE23FC">
        <w:rPr>
          <w:rFonts w:ascii="Times New Roman" w:hAnsi="Times New Roman" w:cs="Times New Roman"/>
          <w:sz w:val="28"/>
          <w:szCs w:val="28"/>
        </w:rPr>
        <w:t>. и его влияние на конфе</w:t>
      </w:r>
      <w:r w:rsidR="00D80BB0">
        <w:rPr>
          <w:rFonts w:ascii="Times New Roman" w:hAnsi="Times New Roman" w:cs="Times New Roman"/>
          <w:sz w:val="28"/>
          <w:szCs w:val="28"/>
        </w:rPr>
        <w:t>ссиональную ситуацию в Беларуси. О</w:t>
      </w:r>
      <w:r w:rsidR="00D80BB0" w:rsidRPr="00FE23FC">
        <w:rPr>
          <w:rFonts w:ascii="Times New Roman" w:hAnsi="Times New Roman" w:cs="Times New Roman"/>
          <w:sz w:val="28"/>
          <w:szCs w:val="28"/>
        </w:rPr>
        <w:t>живление де</w:t>
      </w:r>
      <w:r w:rsidR="00D80BB0">
        <w:rPr>
          <w:rFonts w:ascii="Times New Roman" w:hAnsi="Times New Roman" w:cs="Times New Roman"/>
          <w:sz w:val="28"/>
          <w:szCs w:val="28"/>
        </w:rPr>
        <w:t>ятельности православных братств. Р</w:t>
      </w:r>
      <w:r w:rsidR="00D80BB0" w:rsidRPr="00FE23FC">
        <w:rPr>
          <w:rFonts w:ascii="Times New Roman" w:hAnsi="Times New Roman" w:cs="Times New Roman"/>
          <w:sz w:val="28"/>
          <w:szCs w:val="28"/>
        </w:rPr>
        <w:t>елигиозно-этические аспекты богословских дискуссий. Православная Церковь Беларуси в годы первой мировой войны.</w:t>
      </w:r>
    </w:p>
    <w:p w:rsidR="00D80BB0" w:rsidRDefault="00D80BB0" w:rsidP="00933CA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BB0" w:rsidRPr="00D80BB0" w:rsidRDefault="00D80BB0" w:rsidP="00D80BB0">
      <w:pPr>
        <w:pStyle w:val="a3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0BB0">
        <w:rPr>
          <w:rFonts w:ascii="Times New Roman" w:hAnsi="Times New Roman" w:cs="Times New Roman"/>
          <w:b/>
          <w:sz w:val="28"/>
          <w:szCs w:val="28"/>
        </w:rPr>
        <w:t>ПРАВОСЛАВНАЯ ЦЕРКОВЬ В БЕЛАРУСИ В 1920–1930 ГГ.</w:t>
      </w:r>
    </w:p>
    <w:p w:rsidR="006737AD" w:rsidRDefault="00985F3B" w:rsidP="006737A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Православная Церковь после </w:t>
      </w:r>
      <w:r w:rsidR="00AB426B">
        <w:rPr>
          <w:rFonts w:ascii="Times New Roman" w:hAnsi="Times New Roman" w:cs="Times New Roman"/>
          <w:sz w:val="28"/>
          <w:szCs w:val="28"/>
        </w:rPr>
        <w:t xml:space="preserve">октябрьского переворота 1917 г. </w:t>
      </w:r>
      <w:r w:rsidR="006737AD">
        <w:rPr>
          <w:rFonts w:ascii="Times New Roman" w:hAnsi="Times New Roman" w:cs="Times New Roman"/>
          <w:sz w:val="28"/>
          <w:szCs w:val="28"/>
        </w:rPr>
        <w:t xml:space="preserve">Расстрелы духовенства. Вскрытие мощей. </w:t>
      </w:r>
      <w:proofErr w:type="spellStart"/>
      <w:r w:rsidR="006737AD">
        <w:rPr>
          <w:rFonts w:ascii="Times New Roman" w:hAnsi="Times New Roman" w:cs="Times New Roman"/>
          <w:sz w:val="28"/>
          <w:szCs w:val="28"/>
        </w:rPr>
        <w:t>Белорусизация</w:t>
      </w:r>
      <w:proofErr w:type="spellEnd"/>
      <w:r w:rsidR="006737AD">
        <w:rPr>
          <w:rFonts w:ascii="Times New Roman" w:hAnsi="Times New Roman" w:cs="Times New Roman"/>
          <w:sz w:val="28"/>
          <w:szCs w:val="28"/>
        </w:rPr>
        <w:t xml:space="preserve"> церкви. </w:t>
      </w:r>
      <w:r w:rsidR="006737AD" w:rsidRPr="00FE23FC">
        <w:rPr>
          <w:rFonts w:ascii="Times New Roman" w:hAnsi="Times New Roman" w:cs="Times New Roman"/>
          <w:sz w:val="28"/>
          <w:szCs w:val="28"/>
        </w:rPr>
        <w:t xml:space="preserve">Обновленчество. </w:t>
      </w:r>
      <w:r w:rsidR="006737AD">
        <w:rPr>
          <w:rFonts w:ascii="Times New Roman" w:hAnsi="Times New Roman" w:cs="Times New Roman"/>
          <w:sz w:val="28"/>
          <w:szCs w:val="28"/>
        </w:rPr>
        <w:t xml:space="preserve">Попытки осуществления автокефалии. Изъятие церковных ценностей. Закрытие и разрушение церквей. Антирелигиозная пропаганда. Православные епархии на территории Западной Беларуси. Объявление автокефалии Православной Церкви в Польше. </w:t>
      </w:r>
    </w:p>
    <w:p w:rsidR="006737AD" w:rsidRDefault="006737AD" w:rsidP="006737A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37AD" w:rsidRPr="006737AD" w:rsidRDefault="006737AD" w:rsidP="006737AD">
      <w:pPr>
        <w:pStyle w:val="a3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7AD">
        <w:rPr>
          <w:rFonts w:ascii="Times New Roman" w:hAnsi="Times New Roman" w:cs="Times New Roman"/>
          <w:b/>
          <w:sz w:val="28"/>
          <w:szCs w:val="28"/>
        </w:rPr>
        <w:t>ПРАВОСЛАВНАЯ ЦЕРКОВЬ В БЕЛАРУСИ В ГОДЫ ВЕЛИКОЙ ОТЕЧЕСТВЕННОЙ ВОЙНЫ</w:t>
      </w:r>
    </w:p>
    <w:p w:rsidR="00552533" w:rsidRDefault="005851BD" w:rsidP="00DC6A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Отношение нацистской идеологической доктрины к религии. </w:t>
      </w:r>
      <w:r w:rsidR="00FE23FC" w:rsidRPr="006737AD">
        <w:rPr>
          <w:rFonts w:ascii="Times New Roman" w:hAnsi="Times New Roman" w:cs="Times New Roman"/>
          <w:sz w:val="28"/>
          <w:szCs w:val="28"/>
          <w:lang w:val="be-BY"/>
        </w:rPr>
        <w:t>Православная Церковь в услови</w:t>
      </w:r>
      <w:r>
        <w:rPr>
          <w:rFonts w:ascii="Times New Roman" w:hAnsi="Times New Roman" w:cs="Times New Roman"/>
          <w:sz w:val="28"/>
          <w:szCs w:val="28"/>
          <w:lang w:val="be-BY"/>
        </w:rPr>
        <w:t>ях немецкой оккупации</w:t>
      </w:r>
      <w:r w:rsidR="00DC6ABD">
        <w:rPr>
          <w:rFonts w:ascii="Times New Roman" w:hAnsi="Times New Roman" w:cs="Times New Roman"/>
          <w:sz w:val="28"/>
          <w:szCs w:val="28"/>
          <w:lang w:val="be-BY"/>
        </w:rPr>
        <w:t xml:space="preserve">. Открытие храмов и возобновление церковных служб. </w:t>
      </w:r>
      <w:r w:rsidR="00552533">
        <w:rPr>
          <w:rFonts w:ascii="Times New Roman" w:hAnsi="Times New Roman" w:cs="Times New Roman"/>
          <w:sz w:val="28"/>
          <w:szCs w:val="28"/>
          <w:lang w:val="be-BY"/>
        </w:rPr>
        <w:t xml:space="preserve">Вмешательство оккупационной власти и белорусских коллаборантов в церковные дела. </w:t>
      </w:r>
      <w:r w:rsidR="00DC6ABD">
        <w:rPr>
          <w:rFonts w:ascii="Times New Roman" w:hAnsi="Times New Roman" w:cs="Times New Roman"/>
          <w:sz w:val="28"/>
          <w:szCs w:val="28"/>
          <w:lang w:val="be-BY"/>
        </w:rPr>
        <w:t>Деятельность монастырей. Церковное строительство.</w:t>
      </w:r>
      <w:r w:rsidR="0055253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C6AB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C6ABD">
        <w:rPr>
          <w:rFonts w:ascii="Times New Roman" w:hAnsi="Times New Roman" w:cs="Times New Roman"/>
          <w:sz w:val="28"/>
          <w:szCs w:val="28"/>
          <w:lang w:val="be-BY"/>
        </w:rPr>
        <w:t>Н</w:t>
      </w:r>
      <w:r w:rsidR="00FE23FC" w:rsidRPr="006737AD">
        <w:rPr>
          <w:rFonts w:ascii="Times New Roman" w:hAnsi="Times New Roman" w:cs="Times New Roman"/>
          <w:sz w:val="28"/>
          <w:szCs w:val="28"/>
          <w:lang w:val="be-BY"/>
        </w:rPr>
        <w:t xml:space="preserve">ачало организации </w:t>
      </w:r>
      <w:r w:rsidR="00DC6ABD">
        <w:rPr>
          <w:rFonts w:ascii="Times New Roman" w:hAnsi="Times New Roman" w:cs="Times New Roman"/>
          <w:sz w:val="28"/>
          <w:szCs w:val="28"/>
          <w:lang w:val="be-BY"/>
        </w:rPr>
        <w:t>церковной жизни в восточной Беларуси. Хиротония новых епископов. З</w:t>
      </w:r>
      <w:r w:rsidR="00FE23FC" w:rsidRPr="006737AD">
        <w:rPr>
          <w:rFonts w:ascii="Times New Roman" w:hAnsi="Times New Roman" w:cs="Times New Roman"/>
          <w:sz w:val="28"/>
          <w:szCs w:val="28"/>
          <w:lang w:val="be-BY"/>
        </w:rPr>
        <w:t>аточение митрополита Пантелеймона в монастырь</w:t>
      </w:r>
      <w:r w:rsidR="00DC6ABD">
        <w:rPr>
          <w:rFonts w:ascii="Times New Roman" w:hAnsi="Times New Roman" w:cs="Times New Roman"/>
          <w:sz w:val="28"/>
          <w:szCs w:val="28"/>
          <w:lang w:val="be-BY"/>
        </w:rPr>
        <w:t xml:space="preserve">. Подготовка и проведение всебелорусского церковного собора. </w:t>
      </w:r>
      <w:r w:rsidR="00FE23FC" w:rsidRPr="006737AD">
        <w:rPr>
          <w:rFonts w:ascii="Times New Roman" w:hAnsi="Times New Roman" w:cs="Times New Roman"/>
          <w:sz w:val="28"/>
          <w:szCs w:val="28"/>
          <w:lang w:val="be-BY"/>
        </w:rPr>
        <w:t xml:space="preserve">Жизнь православного населения Беларуси в услових оккупации. </w:t>
      </w:r>
      <w:r w:rsidR="00552533">
        <w:rPr>
          <w:rFonts w:ascii="Times New Roman" w:hAnsi="Times New Roman" w:cs="Times New Roman"/>
          <w:sz w:val="28"/>
          <w:szCs w:val="28"/>
          <w:lang w:val="be-BY"/>
        </w:rPr>
        <w:t>Взаимодействие православного духовенства с антифашистским подпольем и партизанами.</w:t>
      </w:r>
    </w:p>
    <w:p w:rsidR="00552533" w:rsidRDefault="00552533" w:rsidP="00DC6A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DC6ABD" w:rsidRPr="00552533" w:rsidRDefault="00552533" w:rsidP="00552533">
      <w:pPr>
        <w:pStyle w:val="a3"/>
        <w:numPr>
          <w:ilvl w:val="0"/>
          <w:numId w:val="9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552533">
        <w:rPr>
          <w:rFonts w:ascii="Times New Roman" w:hAnsi="Times New Roman" w:cs="Times New Roman"/>
          <w:b/>
          <w:sz w:val="28"/>
          <w:szCs w:val="28"/>
          <w:lang w:val="be-BY"/>
        </w:rPr>
        <w:t xml:space="preserve">ПРАВОСЛАВНАЯ ЦЕРКОВЬ В БЕЛАРУСИ ВО ВТОРОЙ ПОЛОВИНЕ ХХ 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– начале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XXI</w:t>
      </w:r>
      <w:r w:rsidRPr="005525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2533">
        <w:rPr>
          <w:rFonts w:ascii="Times New Roman" w:hAnsi="Times New Roman" w:cs="Times New Roman"/>
          <w:b/>
          <w:sz w:val="28"/>
          <w:szCs w:val="28"/>
          <w:lang w:val="be-BY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552533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</w:p>
    <w:p w:rsidR="00DC6ABD" w:rsidRDefault="00DC6ABD" w:rsidP="00DC6A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552533" w:rsidRDefault="00552533" w:rsidP="00DC6A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Закрытие епископских кафедр. Активизация религиозной жизни: открытие храмов, семинарии в Жировичах, монастырей.</w:t>
      </w:r>
    </w:p>
    <w:p w:rsidR="00A72690" w:rsidRDefault="00552533" w:rsidP="00A72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Усиление гонений на церковь во второй половине 1950-х– 1960-х гг.</w:t>
      </w:r>
      <w:r w:rsidR="00A72690">
        <w:rPr>
          <w:rFonts w:ascii="Times New Roman" w:hAnsi="Times New Roman" w:cs="Times New Roman"/>
          <w:sz w:val="28"/>
          <w:szCs w:val="28"/>
          <w:lang w:val="be-BY"/>
        </w:rPr>
        <w:t xml:space="preserve"> Атеистическая пропаганда в учебных заведениях. Закрытие и уничтожение монастырей и храмов. Налоговая политика в отношении церкви. Церковная “реформа” 1971 г. Перемещение церковных иерархов. </w:t>
      </w:r>
    </w:p>
    <w:p w:rsidR="00FE23FC" w:rsidRPr="00A72690" w:rsidRDefault="00FE23FC" w:rsidP="00A72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E23FC">
        <w:rPr>
          <w:rFonts w:ascii="Times New Roman" w:hAnsi="Times New Roman" w:cs="Times New Roman"/>
          <w:sz w:val="28"/>
          <w:szCs w:val="28"/>
          <w:lang w:val="be-BY"/>
        </w:rPr>
        <w:t xml:space="preserve">Поставление на Минскую кафедру митрополита Филарета (Вахромеева) – </w:t>
      </w:r>
      <w:smartTag w:uri="urn:schemas-microsoft-com:office:smarttags" w:element="metricconverter">
        <w:smartTagPr>
          <w:attr w:name="ProductID" w:val="1978 г"/>
        </w:smartTagPr>
        <w:r w:rsidRPr="00FE23FC">
          <w:rPr>
            <w:rFonts w:ascii="Times New Roman" w:hAnsi="Times New Roman" w:cs="Times New Roman"/>
            <w:sz w:val="28"/>
            <w:szCs w:val="28"/>
            <w:lang w:val="be-BY"/>
          </w:rPr>
          <w:t>1978 г</w:t>
        </w:r>
      </w:smartTag>
      <w:r w:rsidRPr="00FE23FC">
        <w:rPr>
          <w:rFonts w:ascii="Times New Roman" w:hAnsi="Times New Roman" w:cs="Times New Roman"/>
          <w:sz w:val="28"/>
          <w:szCs w:val="28"/>
          <w:lang w:val="be-BY"/>
        </w:rPr>
        <w:t>. и процесс возрождения церковной жизни. Учреждение Белорусского экзархата  (1989). Торжества по случаю 1000-летия учреждения Полоцкой (1992) и минской епархий (1993) епархий. Воссоздание системы духовный школ.</w:t>
      </w:r>
      <w:r w:rsidR="00A72690">
        <w:rPr>
          <w:rFonts w:ascii="Times New Roman" w:hAnsi="Times New Roman" w:cs="Times New Roman"/>
          <w:sz w:val="28"/>
          <w:szCs w:val="28"/>
          <w:lang w:val="be-BY"/>
        </w:rPr>
        <w:t xml:space="preserve"> Открытие епархий. Возрождение монастырей.</w:t>
      </w:r>
      <w:r w:rsidRPr="00FE23FC">
        <w:rPr>
          <w:rFonts w:ascii="Times New Roman" w:hAnsi="Times New Roman" w:cs="Times New Roman"/>
          <w:sz w:val="28"/>
          <w:szCs w:val="28"/>
          <w:lang w:val="be-BY"/>
        </w:rPr>
        <w:t xml:space="preserve"> Визиты Предстоятел</w:t>
      </w:r>
      <w:r w:rsidR="00A72690">
        <w:rPr>
          <w:rFonts w:ascii="Times New Roman" w:hAnsi="Times New Roman" w:cs="Times New Roman"/>
          <w:sz w:val="28"/>
          <w:szCs w:val="28"/>
          <w:lang w:val="be-BY"/>
        </w:rPr>
        <w:t>ей</w:t>
      </w:r>
      <w:r w:rsidRPr="00FE23FC">
        <w:rPr>
          <w:rFonts w:ascii="Times New Roman" w:hAnsi="Times New Roman" w:cs="Times New Roman"/>
          <w:sz w:val="28"/>
          <w:szCs w:val="28"/>
          <w:lang w:val="be-BY"/>
        </w:rPr>
        <w:t xml:space="preserve"> РПЦ Святейш</w:t>
      </w:r>
      <w:r w:rsidR="00A72690">
        <w:rPr>
          <w:rFonts w:ascii="Times New Roman" w:hAnsi="Times New Roman" w:cs="Times New Roman"/>
          <w:sz w:val="28"/>
          <w:szCs w:val="28"/>
          <w:lang w:val="be-BY"/>
        </w:rPr>
        <w:t>их</w:t>
      </w:r>
      <w:r w:rsidRPr="00FE23FC">
        <w:rPr>
          <w:rFonts w:ascii="Times New Roman" w:hAnsi="Times New Roman" w:cs="Times New Roman"/>
          <w:sz w:val="28"/>
          <w:szCs w:val="28"/>
          <w:lang w:val="be-BY"/>
        </w:rPr>
        <w:t xml:space="preserve"> Патриарх</w:t>
      </w:r>
      <w:r w:rsidR="00A72690">
        <w:rPr>
          <w:rFonts w:ascii="Times New Roman" w:hAnsi="Times New Roman" w:cs="Times New Roman"/>
          <w:sz w:val="28"/>
          <w:szCs w:val="28"/>
          <w:lang w:val="be-BY"/>
        </w:rPr>
        <w:t>ов</w:t>
      </w:r>
      <w:r w:rsidRPr="00FE23FC">
        <w:rPr>
          <w:rFonts w:ascii="Times New Roman" w:hAnsi="Times New Roman" w:cs="Times New Roman"/>
          <w:sz w:val="28"/>
          <w:szCs w:val="28"/>
          <w:lang w:val="be-BY"/>
        </w:rPr>
        <w:t xml:space="preserve"> Московского и всея Руси Алексия </w:t>
      </w:r>
      <w:r w:rsidRPr="00FE23F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A72690">
        <w:rPr>
          <w:rFonts w:ascii="Times New Roman" w:hAnsi="Times New Roman" w:cs="Times New Roman"/>
          <w:sz w:val="28"/>
          <w:szCs w:val="28"/>
        </w:rPr>
        <w:t xml:space="preserve"> и Кирилла</w:t>
      </w:r>
      <w:r w:rsidRPr="00FE23FC">
        <w:rPr>
          <w:rFonts w:ascii="Times New Roman" w:hAnsi="Times New Roman" w:cs="Times New Roman"/>
          <w:sz w:val="28"/>
          <w:szCs w:val="28"/>
        </w:rPr>
        <w:t xml:space="preserve"> </w:t>
      </w:r>
      <w:r w:rsidRPr="00FE23FC">
        <w:rPr>
          <w:rFonts w:ascii="Times New Roman" w:hAnsi="Times New Roman" w:cs="Times New Roman"/>
          <w:sz w:val="28"/>
          <w:szCs w:val="28"/>
          <w:lang w:val="be-BY"/>
        </w:rPr>
        <w:t>на белорусскую землю</w:t>
      </w:r>
      <w:r w:rsidRPr="00FE23FC">
        <w:rPr>
          <w:rFonts w:ascii="Times New Roman" w:hAnsi="Times New Roman" w:cs="Times New Roman"/>
          <w:lang w:val="be-BY"/>
        </w:rPr>
        <w:t>.</w:t>
      </w:r>
    </w:p>
    <w:p w:rsidR="00FE23FC" w:rsidRPr="00FE23FC" w:rsidRDefault="00FE23FC" w:rsidP="00FE23FC">
      <w:pPr>
        <w:rPr>
          <w:lang w:val="be-BY"/>
        </w:rPr>
      </w:pPr>
    </w:p>
    <w:p w:rsidR="00FE23FC" w:rsidRPr="00FE23FC" w:rsidRDefault="00FE23FC" w:rsidP="00FE23FC"/>
    <w:p w:rsidR="00B6474D" w:rsidRDefault="00B6474D">
      <w:pP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br w:type="page"/>
      </w:r>
    </w:p>
    <w:p w:rsidR="007C6759" w:rsidRDefault="00C700D5" w:rsidP="00EA6377">
      <w:pPr>
        <w:pStyle w:val="1"/>
        <w:spacing w:before="0" w:line="240" w:lineRule="auto"/>
        <w:ind w:left="720"/>
        <w:rPr>
          <w:rFonts w:eastAsiaTheme="minorEastAsia"/>
          <w:lang w:val="be-BY" w:eastAsia="be-BY"/>
        </w:rPr>
      </w:pPr>
      <w:bookmarkStart w:id="4" w:name="_Toc390348261"/>
      <w:r>
        <w:rPr>
          <w:rFonts w:eastAsiaTheme="minorEastAsia"/>
          <w:lang w:val="be-BY" w:eastAsia="be-BY"/>
        </w:rPr>
        <w:t>ИНФОРМАЦИОННО-МЕТОДИЧЕСКАЯ ЧАСТЬ</w:t>
      </w:r>
      <w:bookmarkEnd w:id="4"/>
    </w:p>
    <w:p w:rsidR="005714D2" w:rsidRPr="005714D2" w:rsidRDefault="005714D2" w:rsidP="005714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 w:eastAsia="be-BY"/>
        </w:rPr>
      </w:pPr>
      <w:r w:rsidRPr="005714D2">
        <w:rPr>
          <w:rFonts w:ascii="Times New Roman" w:hAnsi="Times New Roman" w:cs="Times New Roman"/>
          <w:b/>
          <w:sz w:val="28"/>
          <w:szCs w:val="28"/>
          <w:lang w:val="be-BY" w:eastAsia="be-BY"/>
        </w:rPr>
        <w:t>Основная литература</w:t>
      </w:r>
    </w:p>
    <w:p w:rsidR="005714D2" w:rsidRDefault="005714D2" w:rsidP="005714D2">
      <w:pPr>
        <w:tabs>
          <w:tab w:val="left" w:pos="92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Загорульский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Э.М. Белая Русь с середины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714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тысячелетия до середины </w:t>
      </w:r>
      <w:r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5714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века. –  Э.М.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Загорульский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вступ. ст. В.А. Тепловой. – Изд. второе, доп. – Минск: Издательство «Четыре четверти», 2014. – 532 с. </w:t>
      </w:r>
    </w:p>
    <w:p w:rsidR="00A72690" w:rsidRPr="00A72690" w:rsidRDefault="00A72690" w:rsidP="005714D2">
      <w:pPr>
        <w:tabs>
          <w:tab w:val="left" w:pos="92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proofErr w:type="spellStart"/>
      <w:r w:rsidRPr="00A72690">
        <w:rPr>
          <w:rFonts w:ascii="Times New Roman" w:hAnsi="Times New Roman" w:cs="Times New Roman"/>
          <w:sz w:val="28"/>
          <w:szCs w:val="28"/>
        </w:rPr>
        <w:t>Загарульск</w:t>
      </w:r>
      <w:r w:rsidRPr="00A7269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72690">
        <w:rPr>
          <w:rFonts w:ascii="Times New Roman" w:hAnsi="Times New Roman" w:cs="Times New Roman"/>
          <w:sz w:val="28"/>
          <w:szCs w:val="28"/>
        </w:rPr>
        <w:t xml:space="preserve"> Э.М. </w:t>
      </w:r>
      <w:proofErr w:type="spellStart"/>
      <w:r w:rsidRPr="00A72690">
        <w:rPr>
          <w:rFonts w:ascii="Times New Roman" w:hAnsi="Times New Roman" w:cs="Times New Roman"/>
          <w:sz w:val="28"/>
          <w:szCs w:val="28"/>
        </w:rPr>
        <w:t>Заходняя</w:t>
      </w:r>
      <w:proofErr w:type="spellEnd"/>
      <w:r w:rsidRPr="00A72690">
        <w:rPr>
          <w:rFonts w:ascii="Times New Roman" w:hAnsi="Times New Roman" w:cs="Times New Roman"/>
          <w:sz w:val="28"/>
          <w:szCs w:val="28"/>
        </w:rPr>
        <w:t xml:space="preserve"> Русь у </w:t>
      </w:r>
      <w:r w:rsidRPr="00A72690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5714D2">
        <w:rPr>
          <w:rFonts w:ascii="Times New Roman" w:hAnsi="Times New Roman" w:cs="Times New Roman"/>
          <w:sz w:val="28"/>
          <w:szCs w:val="28"/>
        </w:rPr>
        <w:t>–</w:t>
      </w:r>
      <w:r w:rsidRPr="00A72690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A726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2690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A72690">
        <w:rPr>
          <w:rFonts w:ascii="Times New Roman" w:hAnsi="Times New Roman" w:cs="Times New Roman"/>
          <w:sz w:val="28"/>
          <w:szCs w:val="28"/>
        </w:rPr>
        <w:t>т</w:t>
      </w:r>
      <w:r w:rsidRPr="00A72690">
        <w:rPr>
          <w:rFonts w:ascii="Times New Roman" w:hAnsi="Times New Roman" w:cs="Times New Roman"/>
          <w:sz w:val="28"/>
          <w:szCs w:val="28"/>
          <w:lang w:val="be-BY"/>
        </w:rPr>
        <w:t>. –  Мн.</w:t>
      </w:r>
      <w:r w:rsidR="005714D2">
        <w:rPr>
          <w:rFonts w:ascii="Times New Roman" w:hAnsi="Times New Roman" w:cs="Times New Roman"/>
          <w:sz w:val="28"/>
          <w:szCs w:val="28"/>
          <w:lang w:val="be-BY"/>
        </w:rPr>
        <w:t xml:space="preserve">: Изд. Белгосуниверситет, </w:t>
      </w:r>
      <w:r w:rsidRPr="00A72690">
        <w:rPr>
          <w:rFonts w:ascii="Times New Roman" w:hAnsi="Times New Roman" w:cs="Times New Roman"/>
          <w:sz w:val="28"/>
          <w:szCs w:val="28"/>
          <w:lang w:val="be-BY"/>
        </w:rPr>
        <w:t xml:space="preserve">1998. </w:t>
      </w:r>
    </w:p>
    <w:p w:rsidR="00A72690" w:rsidRPr="00A72690" w:rsidRDefault="00A72690" w:rsidP="00571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72690">
        <w:rPr>
          <w:rFonts w:ascii="Times New Roman" w:hAnsi="Times New Roman" w:cs="Times New Roman"/>
          <w:sz w:val="28"/>
          <w:szCs w:val="28"/>
          <w:lang w:val="be-BY"/>
        </w:rPr>
        <w:t xml:space="preserve">Іканапіс Беларусі </w:t>
      </w:r>
      <w:r w:rsidRPr="00A72690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5714D2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Pr="00A72690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A72690">
        <w:rPr>
          <w:rFonts w:ascii="Times New Roman" w:hAnsi="Times New Roman" w:cs="Times New Roman"/>
          <w:sz w:val="28"/>
          <w:szCs w:val="28"/>
          <w:lang w:val="be-BY"/>
        </w:rPr>
        <w:t xml:space="preserve"> стаг</w:t>
      </w:r>
      <w:r w:rsidR="005714D2">
        <w:rPr>
          <w:rFonts w:ascii="Times New Roman" w:hAnsi="Times New Roman" w:cs="Times New Roman"/>
          <w:sz w:val="28"/>
          <w:szCs w:val="28"/>
          <w:lang w:val="be-BY"/>
        </w:rPr>
        <w:t xml:space="preserve">озяў. – Мн., </w:t>
      </w:r>
      <w:r w:rsidRPr="00A72690">
        <w:rPr>
          <w:rFonts w:ascii="Times New Roman" w:hAnsi="Times New Roman" w:cs="Times New Roman"/>
          <w:sz w:val="28"/>
          <w:szCs w:val="28"/>
          <w:lang w:val="be-BY"/>
        </w:rPr>
        <w:t>1992.</w:t>
      </w:r>
    </w:p>
    <w:p w:rsidR="00A72690" w:rsidRDefault="00A72690" w:rsidP="00571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72690">
        <w:rPr>
          <w:rFonts w:ascii="Times New Roman" w:hAnsi="Times New Roman" w:cs="Times New Roman"/>
          <w:sz w:val="28"/>
          <w:szCs w:val="28"/>
          <w:lang w:val="be-BY"/>
        </w:rPr>
        <w:t xml:space="preserve">Исторический поиск Беларуси. Альманах. – </w:t>
      </w:r>
      <w:r w:rsidR="005714D2">
        <w:rPr>
          <w:rFonts w:ascii="Times New Roman" w:hAnsi="Times New Roman" w:cs="Times New Roman"/>
          <w:sz w:val="28"/>
          <w:szCs w:val="28"/>
          <w:lang w:val="be-BY"/>
        </w:rPr>
        <w:t xml:space="preserve">Мн.: изд. центр “Экономпресс”, </w:t>
      </w:r>
      <w:r w:rsidRPr="00A72690">
        <w:rPr>
          <w:rFonts w:ascii="Times New Roman" w:hAnsi="Times New Roman" w:cs="Times New Roman"/>
          <w:sz w:val="28"/>
          <w:szCs w:val="28"/>
          <w:lang w:val="be-BY"/>
        </w:rPr>
        <w:t xml:space="preserve"> 2006.</w:t>
      </w:r>
    </w:p>
    <w:p w:rsidR="00E36DA0" w:rsidRPr="00A72690" w:rsidRDefault="00E36DA0" w:rsidP="00571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Кан</w:t>
      </w:r>
      <w:r w:rsidRPr="00E36DA0">
        <w:rPr>
          <w:rFonts w:ascii="Times New Roman" w:hAnsi="Times New Roman" w:cs="Times New Roman"/>
          <w:sz w:val="28"/>
          <w:szCs w:val="28"/>
          <w:lang w:val="be-BY"/>
        </w:rPr>
        <w:t xml:space="preserve">фесіі на Беларусі (канец XVIII—XX ст.) / В.В.Грыгор’ева, У.М.Завальнюк, У.І.Навіцкі, А.М. Філатава. Навук. рэд. У.І.Навіцкі. Мінск: ВП „Экаперспектыва“, 1998.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Pr="00E36DA0">
        <w:rPr>
          <w:rFonts w:ascii="Times New Roman" w:hAnsi="Times New Roman" w:cs="Times New Roman"/>
          <w:sz w:val="28"/>
          <w:szCs w:val="28"/>
          <w:lang w:val="be-BY"/>
        </w:rPr>
        <w:t>340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с</w:t>
      </w:r>
      <w:r w:rsidRPr="00E36DA0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A72690" w:rsidRPr="00A72690" w:rsidRDefault="00A72690" w:rsidP="005714D2">
      <w:pPr>
        <w:tabs>
          <w:tab w:val="left" w:pos="92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2690">
        <w:rPr>
          <w:rFonts w:ascii="Times New Roman" w:hAnsi="Times New Roman" w:cs="Times New Roman"/>
          <w:sz w:val="28"/>
          <w:szCs w:val="28"/>
        </w:rPr>
        <w:t>Киприанович</w:t>
      </w:r>
      <w:proofErr w:type="spellEnd"/>
      <w:r w:rsidRPr="00A72690">
        <w:rPr>
          <w:rFonts w:ascii="Times New Roman" w:hAnsi="Times New Roman" w:cs="Times New Roman"/>
          <w:sz w:val="28"/>
          <w:szCs w:val="28"/>
        </w:rPr>
        <w:t xml:space="preserve"> Г.Я. Исторический очерк православия, католичества и унии в Белоруссии и Литве с древнейшего времени до настоящего времени. – Мн.</w:t>
      </w:r>
      <w:r w:rsidR="005714D2">
        <w:rPr>
          <w:rFonts w:ascii="Times New Roman" w:hAnsi="Times New Roman" w:cs="Times New Roman"/>
          <w:sz w:val="28"/>
          <w:szCs w:val="28"/>
        </w:rPr>
        <w:t xml:space="preserve">: Изд. Белорусского Экзархата, </w:t>
      </w:r>
      <w:r w:rsidRPr="00A72690">
        <w:rPr>
          <w:rFonts w:ascii="Times New Roman" w:hAnsi="Times New Roman" w:cs="Times New Roman"/>
          <w:sz w:val="28"/>
          <w:szCs w:val="28"/>
        </w:rPr>
        <w:t xml:space="preserve"> 2006. </w:t>
      </w:r>
    </w:p>
    <w:p w:rsidR="00A72690" w:rsidRPr="00A72690" w:rsidRDefault="00A72690" w:rsidP="005714D2">
      <w:pPr>
        <w:tabs>
          <w:tab w:val="left" w:pos="92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690">
        <w:rPr>
          <w:rFonts w:ascii="Times New Roman" w:hAnsi="Times New Roman" w:cs="Times New Roman"/>
          <w:sz w:val="28"/>
          <w:szCs w:val="28"/>
        </w:rPr>
        <w:t xml:space="preserve">Кривонос Федор, </w:t>
      </w:r>
      <w:proofErr w:type="spellStart"/>
      <w:r w:rsidRPr="00A72690">
        <w:rPr>
          <w:rFonts w:ascii="Times New Roman" w:hAnsi="Times New Roman" w:cs="Times New Roman"/>
          <w:sz w:val="28"/>
          <w:szCs w:val="28"/>
        </w:rPr>
        <w:t>свящ</w:t>
      </w:r>
      <w:proofErr w:type="spellEnd"/>
      <w:r w:rsidRPr="00A72690">
        <w:rPr>
          <w:rFonts w:ascii="Times New Roman" w:hAnsi="Times New Roman" w:cs="Times New Roman"/>
          <w:sz w:val="28"/>
          <w:szCs w:val="28"/>
        </w:rPr>
        <w:t>. У Бога мертвых нет. Неизвестные страницы из истории Минской епархии (1917–19</w:t>
      </w:r>
      <w:r w:rsidR="005714D2">
        <w:rPr>
          <w:rFonts w:ascii="Times New Roman" w:hAnsi="Times New Roman" w:cs="Times New Roman"/>
          <w:sz w:val="28"/>
          <w:szCs w:val="28"/>
        </w:rPr>
        <w:t xml:space="preserve">39 годы). – Мн.: МФЦП, </w:t>
      </w:r>
      <w:r w:rsidRPr="00A72690">
        <w:rPr>
          <w:rFonts w:ascii="Times New Roman" w:hAnsi="Times New Roman" w:cs="Times New Roman"/>
          <w:sz w:val="28"/>
          <w:szCs w:val="28"/>
        </w:rPr>
        <w:t>2007.</w:t>
      </w:r>
    </w:p>
    <w:p w:rsidR="00A72690" w:rsidRPr="00A72690" w:rsidRDefault="00A72690" w:rsidP="00571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2690">
        <w:rPr>
          <w:rFonts w:ascii="Times New Roman" w:hAnsi="Times New Roman" w:cs="Times New Roman"/>
          <w:sz w:val="28"/>
          <w:szCs w:val="28"/>
        </w:rPr>
        <w:t>Левшун</w:t>
      </w:r>
      <w:proofErr w:type="spellEnd"/>
      <w:r w:rsidRPr="00A72690">
        <w:rPr>
          <w:rFonts w:ascii="Times New Roman" w:hAnsi="Times New Roman" w:cs="Times New Roman"/>
          <w:sz w:val="28"/>
          <w:szCs w:val="28"/>
        </w:rPr>
        <w:t xml:space="preserve"> Л. Леонтий </w:t>
      </w:r>
      <w:proofErr w:type="spellStart"/>
      <w:r w:rsidRPr="00A72690">
        <w:rPr>
          <w:rFonts w:ascii="Times New Roman" w:hAnsi="Times New Roman" w:cs="Times New Roman"/>
          <w:sz w:val="28"/>
          <w:szCs w:val="28"/>
        </w:rPr>
        <w:t>Карпович</w:t>
      </w:r>
      <w:proofErr w:type="spellEnd"/>
      <w:r w:rsidRPr="00A72690">
        <w:rPr>
          <w:rFonts w:ascii="Times New Roman" w:hAnsi="Times New Roman" w:cs="Times New Roman"/>
          <w:sz w:val="28"/>
          <w:szCs w:val="28"/>
        </w:rPr>
        <w:t xml:space="preserve"> Жизнь и творчество. – Мн.: </w:t>
      </w:r>
      <w:proofErr w:type="spellStart"/>
      <w:r w:rsidRPr="00A72690">
        <w:rPr>
          <w:rFonts w:ascii="Times New Roman" w:hAnsi="Times New Roman" w:cs="Times New Roman"/>
          <w:sz w:val="28"/>
          <w:szCs w:val="28"/>
        </w:rPr>
        <w:t>Эконом</w:t>
      </w:r>
      <w:r w:rsidR="005714D2">
        <w:rPr>
          <w:rFonts w:ascii="Times New Roman" w:hAnsi="Times New Roman" w:cs="Times New Roman"/>
          <w:sz w:val="28"/>
          <w:szCs w:val="28"/>
        </w:rPr>
        <w:t>пресс</w:t>
      </w:r>
      <w:proofErr w:type="spellEnd"/>
      <w:r w:rsidR="005714D2">
        <w:rPr>
          <w:rFonts w:ascii="Times New Roman" w:hAnsi="Times New Roman" w:cs="Times New Roman"/>
          <w:sz w:val="28"/>
          <w:szCs w:val="28"/>
        </w:rPr>
        <w:t xml:space="preserve">, </w:t>
      </w:r>
      <w:r w:rsidRPr="00A72690">
        <w:rPr>
          <w:rFonts w:ascii="Times New Roman" w:hAnsi="Times New Roman" w:cs="Times New Roman"/>
          <w:sz w:val="28"/>
          <w:szCs w:val="28"/>
        </w:rPr>
        <w:t>2001.</w:t>
      </w:r>
    </w:p>
    <w:p w:rsidR="00A72690" w:rsidRPr="00A72690" w:rsidRDefault="00A72690" w:rsidP="00571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72690">
        <w:rPr>
          <w:rFonts w:ascii="Times New Roman" w:hAnsi="Times New Roman" w:cs="Times New Roman"/>
          <w:sz w:val="28"/>
          <w:szCs w:val="28"/>
          <w:lang w:val="be-BY"/>
        </w:rPr>
        <w:t xml:space="preserve">Мартос А. Беларусь в исторической, государственной и церковной жизни. – Мн.: </w:t>
      </w:r>
      <w:r w:rsidRPr="00A72690">
        <w:rPr>
          <w:rFonts w:ascii="Times New Roman" w:hAnsi="Times New Roman" w:cs="Times New Roman"/>
          <w:sz w:val="28"/>
          <w:szCs w:val="28"/>
        </w:rPr>
        <w:t xml:space="preserve"> </w:t>
      </w:r>
      <w:r w:rsidR="005714D2">
        <w:rPr>
          <w:rFonts w:ascii="Times New Roman" w:hAnsi="Times New Roman" w:cs="Times New Roman"/>
          <w:sz w:val="28"/>
          <w:szCs w:val="28"/>
        </w:rPr>
        <w:t>Изд. Белорусского Экзархата,</w:t>
      </w:r>
      <w:r w:rsidRPr="00A72690">
        <w:rPr>
          <w:rFonts w:ascii="Times New Roman" w:hAnsi="Times New Roman" w:cs="Times New Roman"/>
          <w:sz w:val="28"/>
          <w:szCs w:val="28"/>
          <w:lang w:val="be-BY"/>
        </w:rPr>
        <w:t xml:space="preserve"> 2000.</w:t>
      </w:r>
    </w:p>
    <w:p w:rsidR="00A72690" w:rsidRPr="00A72690" w:rsidRDefault="00A72690" w:rsidP="005714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690">
        <w:rPr>
          <w:rFonts w:ascii="Times New Roman" w:hAnsi="Times New Roman" w:cs="Times New Roman"/>
          <w:bCs/>
          <w:sz w:val="28"/>
          <w:szCs w:val="28"/>
        </w:rPr>
        <w:t>Мельников А.А. Преподобная Евфросиния Полоцкая. – Мн.</w:t>
      </w:r>
      <w:r w:rsidR="005714D2">
        <w:rPr>
          <w:rFonts w:ascii="Times New Roman" w:hAnsi="Times New Roman" w:cs="Times New Roman"/>
          <w:bCs/>
          <w:sz w:val="28"/>
          <w:szCs w:val="28"/>
        </w:rPr>
        <w:t>: «Четыре четверти»,</w:t>
      </w:r>
      <w:r w:rsidRPr="00A72690">
        <w:rPr>
          <w:rFonts w:ascii="Times New Roman" w:hAnsi="Times New Roman" w:cs="Times New Roman"/>
          <w:bCs/>
          <w:sz w:val="28"/>
          <w:szCs w:val="28"/>
        </w:rPr>
        <w:t xml:space="preserve"> 1997. </w:t>
      </w:r>
    </w:p>
    <w:p w:rsidR="00A72690" w:rsidRPr="00A72690" w:rsidRDefault="00A72690" w:rsidP="00571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72690">
        <w:rPr>
          <w:rFonts w:ascii="Times New Roman" w:hAnsi="Times New Roman" w:cs="Times New Roman"/>
          <w:sz w:val="28"/>
          <w:szCs w:val="28"/>
          <w:lang w:val="be-BY"/>
        </w:rPr>
        <w:t>Мельнікаў</w:t>
      </w:r>
      <w:r w:rsidRPr="00A72690">
        <w:rPr>
          <w:rFonts w:ascii="Times New Roman" w:hAnsi="Times New Roman" w:cs="Times New Roman"/>
          <w:sz w:val="28"/>
          <w:szCs w:val="28"/>
        </w:rPr>
        <w:t> </w:t>
      </w:r>
      <w:r w:rsidRPr="00A72690">
        <w:rPr>
          <w:rFonts w:ascii="Times New Roman" w:hAnsi="Times New Roman" w:cs="Times New Roman"/>
          <w:sz w:val="28"/>
          <w:szCs w:val="28"/>
          <w:lang w:val="be-BY"/>
        </w:rPr>
        <w:t>А.</w:t>
      </w:r>
      <w:r w:rsidRPr="00A72690">
        <w:rPr>
          <w:rFonts w:ascii="Times New Roman" w:hAnsi="Times New Roman" w:cs="Times New Roman"/>
          <w:sz w:val="28"/>
          <w:szCs w:val="28"/>
        </w:rPr>
        <w:t> </w:t>
      </w:r>
      <w:r w:rsidRPr="00A72690">
        <w:rPr>
          <w:rFonts w:ascii="Times New Roman" w:hAnsi="Times New Roman" w:cs="Times New Roman"/>
          <w:sz w:val="28"/>
          <w:szCs w:val="28"/>
          <w:lang w:val="be-BY"/>
        </w:rPr>
        <w:t xml:space="preserve">А. Кірыл, Епіскап Тураўскі. </w:t>
      </w:r>
      <w:r w:rsidR="005714D2">
        <w:rPr>
          <w:rFonts w:ascii="Times New Roman" w:hAnsi="Times New Roman" w:cs="Times New Roman"/>
          <w:sz w:val="28"/>
          <w:szCs w:val="28"/>
          <w:lang w:val="be-BY"/>
        </w:rPr>
        <w:t xml:space="preserve">Мн.: “Беларуская навука", </w:t>
      </w:r>
      <w:r w:rsidRPr="00A72690">
        <w:rPr>
          <w:rFonts w:ascii="Times New Roman" w:hAnsi="Times New Roman" w:cs="Times New Roman"/>
          <w:sz w:val="28"/>
          <w:szCs w:val="28"/>
          <w:lang w:val="be-BY"/>
        </w:rPr>
        <w:t xml:space="preserve">1997. </w:t>
      </w:r>
    </w:p>
    <w:p w:rsidR="00A72690" w:rsidRDefault="00A72690" w:rsidP="005714D2">
      <w:pPr>
        <w:spacing w:after="0" w:line="240" w:lineRule="auto"/>
        <w:ind w:right="8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2690">
        <w:rPr>
          <w:rFonts w:ascii="Times New Roman" w:hAnsi="Times New Roman" w:cs="Times New Roman"/>
          <w:sz w:val="28"/>
          <w:szCs w:val="28"/>
        </w:rPr>
        <w:t>Пост-коммунистическая</w:t>
      </w:r>
      <w:proofErr w:type="gramEnd"/>
      <w:r w:rsidRPr="00A72690">
        <w:rPr>
          <w:rFonts w:ascii="Times New Roman" w:hAnsi="Times New Roman" w:cs="Times New Roman"/>
          <w:sz w:val="28"/>
          <w:szCs w:val="28"/>
        </w:rPr>
        <w:t xml:space="preserve"> Беларусь в процессе религиозных трансформаций.</w:t>
      </w:r>
      <w:r w:rsidR="005714D2">
        <w:rPr>
          <w:rFonts w:ascii="Times New Roman" w:hAnsi="Times New Roman" w:cs="Times New Roman"/>
          <w:sz w:val="28"/>
          <w:szCs w:val="28"/>
        </w:rPr>
        <w:t>– Мн.,</w:t>
      </w:r>
      <w:r w:rsidRPr="00A72690">
        <w:rPr>
          <w:rFonts w:ascii="Times New Roman" w:hAnsi="Times New Roman" w:cs="Times New Roman"/>
          <w:sz w:val="28"/>
          <w:szCs w:val="28"/>
        </w:rPr>
        <w:t xml:space="preserve"> 2002.</w:t>
      </w:r>
    </w:p>
    <w:p w:rsidR="00064E91" w:rsidRPr="00A72690" w:rsidRDefault="00064E91" w:rsidP="005714D2">
      <w:pPr>
        <w:spacing w:after="0" w:line="240" w:lineRule="auto"/>
        <w:ind w:right="8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64E91">
        <w:rPr>
          <w:rFonts w:ascii="Times New Roman" w:hAnsi="Times New Roman" w:cs="Times New Roman"/>
          <w:sz w:val="28"/>
          <w:szCs w:val="28"/>
        </w:rPr>
        <w:t>Силова</w:t>
      </w:r>
      <w:proofErr w:type="spellEnd"/>
      <w:r w:rsidRPr="00064E91">
        <w:rPr>
          <w:rFonts w:ascii="Times New Roman" w:hAnsi="Times New Roman" w:cs="Times New Roman"/>
          <w:sz w:val="28"/>
          <w:szCs w:val="28"/>
        </w:rPr>
        <w:t xml:space="preserve"> С.В. Православная церковь в Белоруссии в годы Великой Отечественной войны (1941—1945 гг.). — Гродно: </w:t>
      </w:r>
      <w:proofErr w:type="spellStart"/>
      <w:r w:rsidRPr="00064E91">
        <w:rPr>
          <w:rFonts w:ascii="Times New Roman" w:hAnsi="Times New Roman" w:cs="Times New Roman"/>
          <w:sz w:val="28"/>
          <w:szCs w:val="28"/>
        </w:rPr>
        <w:t>ГрГУ</w:t>
      </w:r>
      <w:proofErr w:type="spellEnd"/>
      <w:r w:rsidRPr="00064E91">
        <w:rPr>
          <w:rFonts w:ascii="Times New Roman" w:hAnsi="Times New Roman" w:cs="Times New Roman"/>
          <w:sz w:val="28"/>
          <w:szCs w:val="28"/>
        </w:rPr>
        <w:t xml:space="preserve">, 2003.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64E91">
        <w:rPr>
          <w:rFonts w:ascii="Times New Roman" w:hAnsi="Times New Roman" w:cs="Times New Roman"/>
          <w:sz w:val="28"/>
          <w:szCs w:val="28"/>
        </w:rPr>
        <w:t xml:space="preserve"> 105 с.</w:t>
      </w:r>
    </w:p>
    <w:p w:rsidR="00A72690" w:rsidRPr="00A72690" w:rsidRDefault="00A72690" w:rsidP="005714D2">
      <w:pPr>
        <w:spacing w:after="0" w:line="240" w:lineRule="auto"/>
        <w:ind w:right="8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690">
        <w:rPr>
          <w:rFonts w:ascii="Times New Roman" w:hAnsi="Times New Roman" w:cs="Times New Roman"/>
          <w:sz w:val="28"/>
          <w:szCs w:val="28"/>
        </w:rPr>
        <w:t xml:space="preserve">Христианство в Беларуси: история и современность. </w:t>
      </w:r>
      <w:r w:rsidR="005714D2">
        <w:rPr>
          <w:rFonts w:ascii="Times New Roman" w:hAnsi="Times New Roman" w:cs="Times New Roman"/>
          <w:sz w:val="28"/>
          <w:szCs w:val="28"/>
        </w:rPr>
        <w:t xml:space="preserve">– Мн., </w:t>
      </w:r>
      <w:r w:rsidRPr="00A72690">
        <w:rPr>
          <w:rFonts w:ascii="Times New Roman" w:hAnsi="Times New Roman" w:cs="Times New Roman"/>
          <w:sz w:val="28"/>
          <w:szCs w:val="28"/>
        </w:rPr>
        <w:t>2000.</w:t>
      </w:r>
    </w:p>
    <w:p w:rsidR="00A72690" w:rsidRDefault="00A72690" w:rsidP="00571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690">
        <w:rPr>
          <w:rFonts w:ascii="Times New Roman" w:hAnsi="Times New Roman" w:cs="Times New Roman"/>
          <w:sz w:val="28"/>
          <w:szCs w:val="28"/>
        </w:rPr>
        <w:t>Уния в документах.</w:t>
      </w:r>
      <w:r w:rsidRPr="00A72690">
        <w:rPr>
          <w:rFonts w:ascii="Times New Roman" w:hAnsi="Times New Roman" w:cs="Times New Roman"/>
          <w:sz w:val="28"/>
          <w:szCs w:val="28"/>
          <w:lang w:val="be-BY"/>
        </w:rPr>
        <w:t xml:space="preserve"> –</w:t>
      </w:r>
      <w:r w:rsidRPr="00A72690">
        <w:rPr>
          <w:rFonts w:ascii="Times New Roman" w:hAnsi="Times New Roman" w:cs="Times New Roman"/>
          <w:sz w:val="28"/>
          <w:szCs w:val="28"/>
        </w:rPr>
        <w:t xml:space="preserve"> Мн.</w:t>
      </w:r>
      <w:r w:rsidR="005714D2">
        <w:rPr>
          <w:rFonts w:ascii="Times New Roman" w:hAnsi="Times New Roman" w:cs="Times New Roman"/>
          <w:sz w:val="28"/>
          <w:szCs w:val="28"/>
        </w:rPr>
        <w:t xml:space="preserve">: «Лучи Софии», </w:t>
      </w:r>
      <w:r w:rsidR="00F04217">
        <w:rPr>
          <w:rFonts w:ascii="Times New Roman" w:hAnsi="Times New Roman" w:cs="Times New Roman"/>
          <w:sz w:val="28"/>
          <w:szCs w:val="28"/>
        </w:rPr>
        <w:t>1997.</w:t>
      </w:r>
    </w:p>
    <w:p w:rsidR="00F04217" w:rsidRPr="00A72690" w:rsidRDefault="00F04217" w:rsidP="005714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Шиленок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 Из истории Православной Церкви в Белоруссии (1922–1939). – Москва: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Крутицкое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Патриаршее подворье. Общество любителей церковной истории, 2006.</w:t>
      </w:r>
    </w:p>
    <w:p w:rsidR="00A72690" w:rsidRPr="00A72690" w:rsidRDefault="00A72690" w:rsidP="005714D2">
      <w:pPr>
        <w:tabs>
          <w:tab w:val="left" w:pos="92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A72690" w:rsidRPr="00A72690" w:rsidRDefault="00A72690" w:rsidP="005714D2">
      <w:pPr>
        <w:tabs>
          <w:tab w:val="left" w:pos="92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2690">
        <w:rPr>
          <w:rFonts w:ascii="Times New Roman" w:hAnsi="Times New Roman" w:cs="Times New Roman"/>
          <w:b/>
          <w:sz w:val="28"/>
          <w:szCs w:val="28"/>
        </w:rPr>
        <w:t>Список дополнительной литературы</w:t>
      </w:r>
    </w:p>
    <w:p w:rsidR="000F1A88" w:rsidRDefault="00AD1108" w:rsidP="005714D2">
      <w:pPr>
        <w:pStyle w:val="ad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Бендин</w:t>
      </w:r>
      <w:proofErr w:type="spellEnd"/>
      <w:r>
        <w:rPr>
          <w:sz w:val="28"/>
          <w:szCs w:val="28"/>
        </w:rPr>
        <w:t xml:space="preserve"> А.</w:t>
      </w:r>
      <w:r w:rsidR="000F1A88" w:rsidRPr="000F1A88">
        <w:rPr>
          <w:sz w:val="28"/>
          <w:szCs w:val="28"/>
        </w:rPr>
        <w:t>Ю. Проблемы веротерпимости в Северо-Западно</w:t>
      </w:r>
      <w:r>
        <w:rPr>
          <w:sz w:val="28"/>
          <w:szCs w:val="28"/>
        </w:rPr>
        <w:t>м крае Российской империи (1863–1914 гг.). –</w:t>
      </w:r>
      <w:r w:rsidR="000F1A88" w:rsidRPr="000F1A88">
        <w:rPr>
          <w:sz w:val="28"/>
          <w:szCs w:val="28"/>
        </w:rPr>
        <w:t xml:space="preserve"> </w:t>
      </w:r>
      <w:proofErr w:type="spellStart"/>
      <w:r w:rsidR="000F1A88" w:rsidRPr="000F1A88">
        <w:rPr>
          <w:sz w:val="28"/>
          <w:szCs w:val="28"/>
        </w:rPr>
        <w:t>Мн</w:t>
      </w:r>
      <w:proofErr w:type="spellEnd"/>
      <w:proofErr w:type="gramStart"/>
      <w:r w:rsidR="000F1A88" w:rsidRPr="000F1A88">
        <w:rPr>
          <w:sz w:val="28"/>
          <w:szCs w:val="28"/>
        </w:rPr>
        <w:t xml:space="preserve"> :</w:t>
      </w:r>
      <w:proofErr w:type="gramEnd"/>
      <w:r w:rsidR="000F1A88" w:rsidRPr="000F1A88">
        <w:rPr>
          <w:sz w:val="28"/>
          <w:szCs w:val="28"/>
        </w:rPr>
        <w:t xml:space="preserve"> Белорусский госу</w:t>
      </w:r>
      <w:r>
        <w:rPr>
          <w:sz w:val="28"/>
          <w:szCs w:val="28"/>
        </w:rPr>
        <w:t>дарственный университет, 2010. –</w:t>
      </w:r>
      <w:r w:rsidR="000F1A88" w:rsidRPr="000F1A88">
        <w:rPr>
          <w:sz w:val="28"/>
          <w:szCs w:val="28"/>
        </w:rPr>
        <w:t xml:space="preserve"> 439 c</w:t>
      </w:r>
      <w:r w:rsidR="000F1A88">
        <w:rPr>
          <w:sz w:val="28"/>
          <w:szCs w:val="28"/>
        </w:rPr>
        <w:t>.</w:t>
      </w:r>
    </w:p>
    <w:p w:rsidR="00A72690" w:rsidRPr="00A72690" w:rsidRDefault="00A72690" w:rsidP="005714D2">
      <w:pPr>
        <w:pStyle w:val="ad"/>
        <w:ind w:firstLine="709"/>
        <w:jc w:val="both"/>
        <w:rPr>
          <w:sz w:val="28"/>
          <w:szCs w:val="28"/>
        </w:rPr>
      </w:pPr>
      <w:proofErr w:type="spellStart"/>
      <w:r w:rsidRPr="00A72690">
        <w:rPr>
          <w:sz w:val="28"/>
          <w:szCs w:val="28"/>
        </w:rPr>
        <w:t>Мейендорф</w:t>
      </w:r>
      <w:proofErr w:type="spellEnd"/>
      <w:r w:rsidRPr="00A72690">
        <w:rPr>
          <w:sz w:val="28"/>
          <w:szCs w:val="28"/>
        </w:rPr>
        <w:t xml:space="preserve"> Иоанн, </w:t>
      </w:r>
      <w:proofErr w:type="spellStart"/>
      <w:r w:rsidRPr="00A72690">
        <w:rPr>
          <w:sz w:val="28"/>
          <w:szCs w:val="28"/>
        </w:rPr>
        <w:t>прот</w:t>
      </w:r>
      <w:proofErr w:type="spellEnd"/>
      <w:r w:rsidRPr="00A72690">
        <w:rPr>
          <w:sz w:val="28"/>
          <w:szCs w:val="28"/>
        </w:rPr>
        <w:t>. Православие и современн</w:t>
      </w:r>
      <w:r w:rsidR="005714D2">
        <w:rPr>
          <w:sz w:val="28"/>
          <w:szCs w:val="28"/>
        </w:rPr>
        <w:t xml:space="preserve">ый мир (лекции и статьи). – Мн., </w:t>
      </w:r>
      <w:r w:rsidRPr="00A72690">
        <w:rPr>
          <w:sz w:val="28"/>
          <w:szCs w:val="28"/>
        </w:rPr>
        <w:t xml:space="preserve">1995. </w:t>
      </w:r>
    </w:p>
    <w:p w:rsidR="00A72690" w:rsidRPr="00A72690" w:rsidRDefault="00A72690" w:rsidP="005714D2">
      <w:pPr>
        <w:pStyle w:val="ad"/>
        <w:ind w:firstLine="709"/>
        <w:jc w:val="both"/>
        <w:rPr>
          <w:sz w:val="28"/>
          <w:szCs w:val="28"/>
        </w:rPr>
      </w:pPr>
      <w:r w:rsidRPr="00A72690">
        <w:rPr>
          <w:sz w:val="28"/>
          <w:szCs w:val="28"/>
          <w:lang w:val="be-BY"/>
        </w:rPr>
        <w:t xml:space="preserve">Пиккио Р. </w:t>
      </w:r>
      <w:proofErr w:type="spellStart"/>
      <w:r w:rsidRPr="00A72690">
        <w:rPr>
          <w:sz w:val="28"/>
          <w:szCs w:val="28"/>
        </w:rPr>
        <w:t>Slavia</w:t>
      </w:r>
      <w:proofErr w:type="spellEnd"/>
      <w:r w:rsidRPr="00A72690">
        <w:rPr>
          <w:sz w:val="28"/>
          <w:szCs w:val="28"/>
          <w:lang w:val="be-BY"/>
        </w:rPr>
        <w:t xml:space="preserve"> </w:t>
      </w:r>
      <w:proofErr w:type="spellStart"/>
      <w:r w:rsidRPr="00A72690">
        <w:rPr>
          <w:sz w:val="28"/>
          <w:szCs w:val="28"/>
        </w:rPr>
        <w:t>orthodoxa</w:t>
      </w:r>
      <w:proofErr w:type="spellEnd"/>
      <w:r w:rsidRPr="00A72690">
        <w:rPr>
          <w:sz w:val="28"/>
          <w:szCs w:val="28"/>
          <w:lang w:val="be-BY"/>
        </w:rPr>
        <w:t xml:space="preserve"> и </w:t>
      </w:r>
      <w:proofErr w:type="spellStart"/>
      <w:r w:rsidRPr="00A72690">
        <w:rPr>
          <w:sz w:val="28"/>
          <w:szCs w:val="28"/>
        </w:rPr>
        <w:t>Siavia</w:t>
      </w:r>
      <w:proofErr w:type="spellEnd"/>
      <w:r w:rsidRPr="00A72690">
        <w:rPr>
          <w:sz w:val="28"/>
          <w:szCs w:val="28"/>
          <w:lang w:val="be-BY"/>
        </w:rPr>
        <w:t xml:space="preserve"> </w:t>
      </w:r>
      <w:proofErr w:type="spellStart"/>
      <w:r w:rsidRPr="00A72690">
        <w:rPr>
          <w:sz w:val="28"/>
          <w:szCs w:val="28"/>
        </w:rPr>
        <w:t>romana</w:t>
      </w:r>
      <w:proofErr w:type="spellEnd"/>
      <w:r w:rsidRPr="00A72690">
        <w:rPr>
          <w:sz w:val="28"/>
          <w:szCs w:val="28"/>
          <w:lang w:val="be-BY"/>
        </w:rPr>
        <w:t xml:space="preserve"> // </w:t>
      </w:r>
      <w:proofErr w:type="spellStart"/>
      <w:r w:rsidRPr="00A72690">
        <w:rPr>
          <w:sz w:val="28"/>
          <w:szCs w:val="28"/>
        </w:rPr>
        <w:t>Slavia</w:t>
      </w:r>
      <w:proofErr w:type="spellEnd"/>
      <w:r w:rsidRPr="00A72690">
        <w:rPr>
          <w:sz w:val="28"/>
          <w:szCs w:val="28"/>
          <w:lang w:val="be-BY"/>
        </w:rPr>
        <w:t xml:space="preserve"> </w:t>
      </w:r>
      <w:proofErr w:type="spellStart"/>
      <w:r w:rsidRPr="00A72690">
        <w:rPr>
          <w:sz w:val="28"/>
          <w:szCs w:val="28"/>
        </w:rPr>
        <w:t>orthodoxa</w:t>
      </w:r>
      <w:proofErr w:type="spellEnd"/>
      <w:r w:rsidRPr="00A72690">
        <w:rPr>
          <w:sz w:val="28"/>
          <w:szCs w:val="28"/>
          <w:lang w:val="be-BY"/>
        </w:rPr>
        <w:t xml:space="preserve">: Литература и язык. </w:t>
      </w:r>
      <w:r w:rsidR="005714D2">
        <w:rPr>
          <w:sz w:val="28"/>
          <w:szCs w:val="28"/>
          <w:lang w:val="be-BY"/>
        </w:rPr>
        <w:t>– М.: «Знак»,</w:t>
      </w:r>
      <w:r w:rsidRPr="00A72690">
        <w:rPr>
          <w:sz w:val="28"/>
          <w:szCs w:val="28"/>
          <w:lang w:val="be-BY"/>
        </w:rPr>
        <w:t xml:space="preserve"> 2003. </w:t>
      </w:r>
      <w:r w:rsidRPr="00A72690">
        <w:rPr>
          <w:sz w:val="28"/>
          <w:szCs w:val="28"/>
        </w:rPr>
        <w:t xml:space="preserve"> </w:t>
      </w:r>
    </w:p>
    <w:p w:rsidR="00A72690" w:rsidRPr="00A72690" w:rsidRDefault="00A72690" w:rsidP="005714D2">
      <w:pPr>
        <w:pStyle w:val="ad"/>
        <w:ind w:firstLine="709"/>
        <w:jc w:val="both"/>
        <w:rPr>
          <w:sz w:val="28"/>
          <w:szCs w:val="28"/>
        </w:rPr>
      </w:pPr>
      <w:r w:rsidRPr="00A72690">
        <w:rPr>
          <w:sz w:val="28"/>
          <w:szCs w:val="28"/>
        </w:rPr>
        <w:t>Путь непечален Исторические свидетельства о святости Белой Руси.– Мн.: Изд. Белорусской Православной Це</w:t>
      </w:r>
      <w:r w:rsidR="005714D2">
        <w:rPr>
          <w:sz w:val="28"/>
          <w:szCs w:val="28"/>
        </w:rPr>
        <w:t xml:space="preserve">ркви Московского Патриархата, </w:t>
      </w:r>
      <w:r w:rsidRPr="00A72690">
        <w:rPr>
          <w:sz w:val="28"/>
          <w:szCs w:val="28"/>
        </w:rPr>
        <w:t>1992.</w:t>
      </w:r>
    </w:p>
    <w:p w:rsidR="00A72690" w:rsidRPr="00A72690" w:rsidRDefault="00A72690" w:rsidP="00571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690">
        <w:rPr>
          <w:rFonts w:ascii="Times New Roman" w:hAnsi="Times New Roman" w:cs="Times New Roman"/>
          <w:sz w:val="28"/>
          <w:szCs w:val="28"/>
        </w:rPr>
        <w:t xml:space="preserve">Средневековая Русь. </w:t>
      </w:r>
      <w:r w:rsidR="0073539E">
        <w:rPr>
          <w:rFonts w:ascii="Times New Roman" w:hAnsi="Times New Roman" w:cs="Times New Roman"/>
          <w:sz w:val="28"/>
          <w:szCs w:val="28"/>
        </w:rPr>
        <w:t>В текстах и документах. Автор-</w:t>
      </w:r>
      <w:r w:rsidRPr="00A72690">
        <w:rPr>
          <w:rFonts w:ascii="Times New Roman" w:hAnsi="Times New Roman" w:cs="Times New Roman"/>
          <w:sz w:val="28"/>
          <w:szCs w:val="28"/>
        </w:rPr>
        <w:t xml:space="preserve">составитель: Мартынюк А.В. – </w:t>
      </w:r>
      <w:r w:rsidR="005714D2">
        <w:rPr>
          <w:rFonts w:ascii="Times New Roman" w:hAnsi="Times New Roman" w:cs="Times New Roman"/>
          <w:sz w:val="28"/>
          <w:szCs w:val="28"/>
        </w:rPr>
        <w:t>Мн.: РИВШ,</w:t>
      </w:r>
      <w:r w:rsidRPr="00A72690">
        <w:rPr>
          <w:rFonts w:ascii="Times New Roman" w:hAnsi="Times New Roman" w:cs="Times New Roman"/>
          <w:sz w:val="28"/>
          <w:szCs w:val="28"/>
        </w:rPr>
        <w:t xml:space="preserve"> 2005.</w:t>
      </w:r>
    </w:p>
    <w:p w:rsidR="00A72690" w:rsidRPr="00A72690" w:rsidRDefault="00A72690" w:rsidP="00571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2690">
        <w:rPr>
          <w:rFonts w:ascii="Times New Roman" w:hAnsi="Times New Roman" w:cs="Times New Roman"/>
          <w:sz w:val="28"/>
          <w:szCs w:val="28"/>
        </w:rPr>
        <w:t>Флоря</w:t>
      </w:r>
      <w:proofErr w:type="spellEnd"/>
      <w:r w:rsidRPr="00A72690">
        <w:rPr>
          <w:rFonts w:ascii="Times New Roman" w:hAnsi="Times New Roman" w:cs="Times New Roman"/>
          <w:sz w:val="28"/>
          <w:szCs w:val="28"/>
        </w:rPr>
        <w:t xml:space="preserve"> Б.Н. У истоков религиозного раскола славянского мира (</w:t>
      </w:r>
      <w:r w:rsidRPr="00A72690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A72690">
        <w:rPr>
          <w:rFonts w:ascii="Times New Roman" w:hAnsi="Times New Roman" w:cs="Times New Roman"/>
          <w:sz w:val="28"/>
          <w:szCs w:val="28"/>
        </w:rPr>
        <w:t xml:space="preserve"> век). – </w:t>
      </w:r>
      <w:proofErr w:type="spellStart"/>
      <w:r w:rsidRPr="00A72690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A72690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A72690">
        <w:rPr>
          <w:rFonts w:ascii="Times New Roman" w:hAnsi="Times New Roman" w:cs="Times New Roman"/>
          <w:sz w:val="28"/>
          <w:szCs w:val="28"/>
        </w:rPr>
        <w:t>Алетейя</w:t>
      </w:r>
      <w:proofErr w:type="spellEnd"/>
      <w:r w:rsidR="0073539E">
        <w:rPr>
          <w:rFonts w:ascii="Times New Roman" w:hAnsi="Times New Roman" w:cs="Times New Roman"/>
          <w:sz w:val="28"/>
          <w:szCs w:val="28"/>
        </w:rPr>
        <w:t xml:space="preserve">, </w:t>
      </w:r>
      <w:r w:rsidRPr="00A72690">
        <w:rPr>
          <w:rFonts w:ascii="Times New Roman" w:hAnsi="Times New Roman" w:cs="Times New Roman"/>
          <w:sz w:val="28"/>
          <w:szCs w:val="28"/>
        </w:rPr>
        <w:t>2004.</w:t>
      </w:r>
    </w:p>
    <w:p w:rsidR="00A72690" w:rsidRPr="00A72690" w:rsidRDefault="00A72690" w:rsidP="00571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2690">
        <w:rPr>
          <w:rFonts w:ascii="Times New Roman" w:hAnsi="Times New Roman" w:cs="Times New Roman"/>
          <w:sz w:val="28"/>
          <w:szCs w:val="28"/>
        </w:rPr>
        <w:t>Чистович</w:t>
      </w:r>
      <w:proofErr w:type="spellEnd"/>
      <w:r w:rsidRPr="00A72690">
        <w:rPr>
          <w:rFonts w:ascii="Times New Roman" w:hAnsi="Times New Roman" w:cs="Times New Roman"/>
          <w:sz w:val="28"/>
          <w:szCs w:val="28"/>
        </w:rPr>
        <w:t xml:space="preserve"> И. Очерки истории западнорусской церкви.</w:t>
      </w:r>
      <w:r w:rsidR="0073539E">
        <w:rPr>
          <w:rFonts w:ascii="Times New Roman" w:hAnsi="Times New Roman" w:cs="Times New Roman"/>
          <w:sz w:val="28"/>
          <w:szCs w:val="28"/>
        </w:rPr>
        <w:t xml:space="preserve"> Ч.1–2. </w:t>
      </w:r>
      <w:proofErr w:type="spellStart"/>
      <w:r w:rsidR="0073539E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="0073539E">
        <w:rPr>
          <w:rFonts w:ascii="Times New Roman" w:hAnsi="Times New Roman" w:cs="Times New Roman"/>
          <w:sz w:val="28"/>
          <w:szCs w:val="28"/>
        </w:rPr>
        <w:t>.: тип</w:t>
      </w:r>
      <w:proofErr w:type="gramStart"/>
      <w:r w:rsidR="0073539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353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3539E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73539E">
        <w:rPr>
          <w:rFonts w:ascii="Times New Roman" w:hAnsi="Times New Roman" w:cs="Times New Roman"/>
          <w:sz w:val="28"/>
          <w:szCs w:val="28"/>
        </w:rPr>
        <w:t>еп</w:t>
      </w:r>
      <w:proofErr w:type="spellEnd"/>
      <w:r w:rsidR="0073539E">
        <w:rPr>
          <w:rFonts w:ascii="Times New Roman" w:hAnsi="Times New Roman" w:cs="Times New Roman"/>
          <w:sz w:val="28"/>
          <w:szCs w:val="28"/>
        </w:rPr>
        <w:t xml:space="preserve">. Уделов, </w:t>
      </w:r>
      <w:r w:rsidRPr="00A72690">
        <w:rPr>
          <w:rFonts w:ascii="Times New Roman" w:hAnsi="Times New Roman" w:cs="Times New Roman"/>
          <w:sz w:val="28"/>
          <w:szCs w:val="28"/>
        </w:rPr>
        <w:t xml:space="preserve">1882,1884. </w:t>
      </w:r>
    </w:p>
    <w:p w:rsidR="00A72690" w:rsidRPr="00A72690" w:rsidRDefault="00A72690" w:rsidP="00571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2690" w:rsidRPr="00A72690" w:rsidRDefault="00A72690" w:rsidP="005714D2">
      <w:pPr>
        <w:pStyle w:val="6"/>
        <w:spacing w:before="0" w:after="0"/>
        <w:ind w:firstLine="709"/>
        <w:jc w:val="center"/>
        <w:rPr>
          <w:sz w:val="28"/>
          <w:szCs w:val="28"/>
        </w:rPr>
      </w:pPr>
      <w:r w:rsidRPr="00A72690">
        <w:rPr>
          <w:sz w:val="28"/>
          <w:szCs w:val="28"/>
        </w:rPr>
        <w:t>Научно-справочная литература</w:t>
      </w:r>
    </w:p>
    <w:p w:rsidR="00A72690" w:rsidRPr="00A72690" w:rsidRDefault="00A72690" w:rsidP="005714D2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A72690" w:rsidRPr="00A72690" w:rsidRDefault="00A72690" w:rsidP="00571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690">
        <w:rPr>
          <w:rFonts w:ascii="Times New Roman" w:hAnsi="Times New Roman" w:cs="Times New Roman"/>
          <w:sz w:val="28"/>
          <w:szCs w:val="28"/>
          <w:lang w:val="be-BY"/>
        </w:rPr>
        <w:t xml:space="preserve">Православная Энциклопедия. </w:t>
      </w:r>
      <w:r w:rsidR="00B26CC8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Pr="00A72690">
        <w:rPr>
          <w:rFonts w:ascii="Times New Roman" w:hAnsi="Times New Roman" w:cs="Times New Roman"/>
          <w:sz w:val="28"/>
          <w:szCs w:val="28"/>
          <w:lang w:val="be-BY"/>
        </w:rPr>
        <w:t>Т.</w:t>
      </w:r>
      <w:r w:rsidRPr="00A7269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72690">
        <w:rPr>
          <w:rFonts w:ascii="Times New Roman" w:hAnsi="Times New Roman" w:cs="Times New Roman"/>
          <w:sz w:val="28"/>
          <w:szCs w:val="28"/>
        </w:rPr>
        <w:t xml:space="preserve">. </w:t>
      </w:r>
      <w:r w:rsidRPr="00A72690">
        <w:rPr>
          <w:rFonts w:ascii="Times New Roman" w:hAnsi="Times New Roman" w:cs="Times New Roman"/>
          <w:sz w:val="28"/>
          <w:szCs w:val="28"/>
          <w:lang w:val="be-BY"/>
        </w:rPr>
        <w:t xml:space="preserve">– М.: Церк.- науч. центр РПЦ </w:t>
      </w:r>
      <w:r w:rsidR="0073539E">
        <w:rPr>
          <w:rFonts w:ascii="Times New Roman" w:hAnsi="Times New Roman" w:cs="Times New Roman"/>
          <w:sz w:val="28"/>
          <w:szCs w:val="28"/>
          <w:lang w:val="be-BY"/>
        </w:rPr>
        <w:t xml:space="preserve">“Православная энцикклопедия”, </w:t>
      </w:r>
      <w:r w:rsidRPr="00A72690">
        <w:rPr>
          <w:rFonts w:ascii="Times New Roman" w:hAnsi="Times New Roman" w:cs="Times New Roman"/>
          <w:sz w:val="28"/>
          <w:szCs w:val="28"/>
          <w:lang w:val="be-BY"/>
        </w:rPr>
        <w:t>2000;</w:t>
      </w:r>
      <w:r w:rsidR="00B26CC8">
        <w:rPr>
          <w:rFonts w:ascii="Times New Roman" w:hAnsi="Times New Roman" w:cs="Times New Roman"/>
          <w:sz w:val="28"/>
          <w:szCs w:val="28"/>
          <w:lang w:val="be-BY"/>
        </w:rPr>
        <w:t xml:space="preserve"> –</w:t>
      </w:r>
      <w:r w:rsidRPr="00A72690">
        <w:rPr>
          <w:rFonts w:ascii="Times New Roman" w:hAnsi="Times New Roman" w:cs="Times New Roman"/>
          <w:sz w:val="28"/>
          <w:szCs w:val="28"/>
          <w:lang w:val="be-BY"/>
        </w:rPr>
        <w:t xml:space="preserve"> Т.</w:t>
      </w:r>
      <w:r w:rsidRPr="00A7269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A72690">
        <w:rPr>
          <w:rFonts w:ascii="Times New Roman" w:hAnsi="Times New Roman" w:cs="Times New Roman"/>
          <w:sz w:val="28"/>
          <w:szCs w:val="28"/>
        </w:rPr>
        <w:t>. –2002.</w:t>
      </w:r>
    </w:p>
    <w:p w:rsidR="00A72690" w:rsidRPr="00A72690" w:rsidRDefault="00A72690" w:rsidP="00571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72690">
        <w:rPr>
          <w:rFonts w:ascii="Times New Roman" w:hAnsi="Times New Roman" w:cs="Times New Roman"/>
          <w:sz w:val="28"/>
          <w:szCs w:val="28"/>
          <w:lang w:val="be-BY"/>
        </w:rPr>
        <w:t>Энцыклапедыя гісторыі Беларусі.</w:t>
      </w:r>
      <w:r w:rsidR="00B26CC8">
        <w:rPr>
          <w:rFonts w:ascii="Times New Roman" w:hAnsi="Times New Roman" w:cs="Times New Roman"/>
          <w:sz w:val="28"/>
          <w:szCs w:val="28"/>
          <w:lang w:val="be-BY"/>
        </w:rPr>
        <w:t xml:space="preserve"> –</w:t>
      </w:r>
      <w:r w:rsidRPr="00A72690">
        <w:rPr>
          <w:rFonts w:ascii="Times New Roman" w:hAnsi="Times New Roman" w:cs="Times New Roman"/>
          <w:sz w:val="28"/>
          <w:szCs w:val="28"/>
          <w:lang w:val="be-BY"/>
        </w:rPr>
        <w:t xml:space="preserve"> Тт.</w:t>
      </w:r>
      <w:r w:rsidRPr="00A7269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72690">
        <w:rPr>
          <w:rFonts w:ascii="Times New Roman" w:hAnsi="Times New Roman" w:cs="Times New Roman"/>
          <w:sz w:val="28"/>
          <w:szCs w:val="28"/>
          <w:lang w:val="be-BY"/>
        </w:rPr>
        <w:t xml:space="preserve"> - </w:t>
      </w:r>
      <w:r w:rsidRPr="00A72690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A72690">
        <w:rPr>
          <w:rFonts w:ascii="Times New Roman" w:hAnsi="Times New Roman" w:cs="Times New Roman"/>
          <w:sz w:val="28"/>
          <w:szCs w:val="28"/>
          <w:lang w:val="be-BY"/>
        </w:rPr>
        <w:t xml:space="preserve"> – Мн. – 1993-2004. </w:t>
      </w:r>
    </w:p>
    <w:p w:rsidR="00B26CC8" w:rsidRDefault="00B26CC8" w:rsidP="00B26CC8">
      <w:pPr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</w:pPr>
    </w:p>
    <w:p w:rsidR="00ED13C1" w:rsidRPr="008438C0" w:rsidRDefault="00897B3F" w:rsidP="00E40F1C">
      <w:pPr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</w:pPr>
      <w:r w:rsidRPr="008438C0"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  <w:t>МЕТОДИЧЕСКИЕ РЕКОМЕНДАЦИИ ПО ОРГАНИЗАЦИИ И ВЫПОЛНЕНИЮ САМОСТОЯТЕЛЬНОЙ РАБОТЫ СТУДЕНТОВ ПО УЧЕБНОЙ ДИСЦИПЛИНЕ</w:t>
      </w:r>
    </w:p>
    <w:p w:rsidR="00897B3F" w:rsidRDefault="00897B3F" w:rsidP="000270D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В качестве основных форм самостоятельной работы студентов по курсу “История </w:t>
      </w:r>
      <w:r w:rsidR="00442548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Православия в Беларуси</w:t>
      </w: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” рекомендуются:</w:t>
      </w:r>
    </w:p>
    <w:p w:rsidR="00897B3F" w:rsidRDefault="00897B3F" w:rsidP="00897B3F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самостоятельное освоение учебной и научной литературы;</w:t>
      </w:r>
    </w:p>
    <w:p w:rsidR="00897B3F" w:rsidRPr="00897B3F" w:rsidRDefault="00897B3F" w:rsidP="00897B3F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подготовка реферативных сообщений и презентаций по предложенным темам. </w:t>
      </w:r>
    </w:p>
    <w:p w:rsidR="008438C0" w:rsidRDefault="008438C0" w:rsidP="00897B3F">
      <w:pPr>
        <w:pStyle w:val="a3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897B3F" w:rsidRDefault="00897B3F" w:rsidP="00897B3F">
      <w:pPr>
        <w:pStyle w:val="a3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ПЕРЕЧЕНЬ РЕКОМЕНДУЕМЫХ СРЕДСТВ ДИАГНОСТИКИ</w:t>
      </w:r>
    </w:p>
    <w:p w:rsidR="00897B3F" w:rsidRDefault="00897B3F" w:rsidP="00897B3F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Для текущего контроля знаний сту</w:t>
      </w:r>
      <w:r w:rsidR="008438C0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ентов по дисциплине “История </w:t>
      </w:r>
      <w:r w:rsidR="0044254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Православия в Беларуси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” рекомендуются следующие средства диагностики:</w:t>
      </w:r>
    </w:p>
    <w:p w:rsidR="00897B3F" w:rsidRDefault="00897B3F" w:rsidP="00897B3F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устный опрос во время проведения семинарских занятий;</w:t>
      </w:r>
    </w:p>
    <w:p w:rsidR="00897B3F" w:rsidRDefault="00897B3F" w:rsidP="00897B3F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устный экспресс-опрос на лекциях.</w:t>
      </w:r>
    </w:p>
    <w:p w:rsidR="00897B3F" w:rsidRDefault="00897B3F" w:rsidP="00897B3F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В качестве итогового контроля по дисциплине “История </w:t>
      </w:r>
      <w:r w:rsidR="0044254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Православия в Беларуси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” предусмотрен зачет. </w:t>
      </w:r>
    </w:p>
    <w:p w:rsidR="00BE48C9" w:rsidRPr="00B132F7" w:rsidRDefault="00BE48C9" w:rsidP="00027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sectPr w:rsidR="00BE48C9" w:rsidRPr="00B132F7" w:rsidSect="00C7383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827" w:rsidRDefault="00FC0827" w:rsidP="00AC744C">
      <w:pPr>
        <w:spacing w:after="0" w:line="240" w:lineRule="auto"/>
      </w:pPr>
      <w:r>
        <w:separator/>
      </w:r>
    </w:p>
  </w:endnote>
  <w:endnote w:type="continuationSeparator" w:id="0">
    <w:p w:rsidR="00FC0827" w:rsidRDefault="00FC0827" w:rsidP="00AC7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887" w:rsidRDefault="00C73832">
    <w:pPr>
      <w:pStyle w:val="Style1"/>
      <w:widowControl/>
      <w:ind w:left="4339"/>
      <w:jc w:val="both"/>
      <w:rPr>
        <w:rStyle w:val="FontStyle24"/>
        <w:lang w:val="be-BY" w:eastAsia="be-BY"/>
      </w:rPr>
    </w:pPr>
    <w:r>
      <w:rPr>
        <w:rStyle w:val="FontStyle24"/>
        <w:lang w:val="be-BY" w:eastAsia="be-BY"/>
      </w:rPr>
      <w:fldChar w:fldCharType="begin"/>
    </w:r>
    <w:r w:rsidR="00F45887">
      <w:rPr>
        <w:rStyle w:val="FontStyle24"/>
        <w:lang w:val="be-BY" w:eastAsia="be-BY"/>
      </w:rPr>
      <w:instrText>PAGE</w:instrText>
    </w:r>
    <w:r>
      <w:rPr>
        <w:rStyle w:val="FontStyle24"/>
        <w:lang w:val="be-BY" w:eastAsia="be-BY"/>
      </w:rPr>
      <w:fldChar w:fldCharType="separate"/>
    </w:r>
    <w:r w:rsidR="006674B9">
      <w:rPr>
        <w:rStyle w:val="FontStyle24"/>
        <w:noProof/>
        <w:lang w:val="be-BY" w:eastAsia="be-BY"/>
      </w:rPr>
      <w:t>3</w:t>
    </w:r>
    <w:r>
      <w:rPr>
        <w:rStyle w:val="FontStyle24"/>
        <w:lang w:val="be-BY" w:eastAsia="be-BY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827" w:rsidRDefault="00FC0827" w:rsidP="00AC744C">
      <w:pPr>
        <w:spacing w:after="0" w:line="240" w:lineRule="auto"/>
      </w:pPr>
      <w:r>
        <w:separator/>
      </w:r>
    </w:p>
  </w:footnote>
  <w:footnote w:type="continuationSeparator" w:id="0">
    <w:p w:rsidR="00FC0827" w:rsidRDefault="00FC0827" w:rsidP="00AC74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E3799"/>
    <w:multiLevelType w:val="hybridMultilevel"/>
    <w:tmpl w:val="D9C632E6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D4D44"/>
    <w:multiLevelType w:val="hybridMultilevel"/>
    <w:tmpl w:val="FAD0A5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484F1B"/>
    <w:multiLevelType w:val="hybridMultilevel"/>
    <w:tmpl w:val="8076C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781E52"/>
    <w:multiLevelType w:val="hybridMultilevel"/>
    <w:tmpl w:val="D15C71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925AFC"/>
    <w:multiLevelType w:val="hybridMultilevel"/>
    <w:tmpl w:val="A14A17F0"/>
    <w:lvl w:ilvl="0" w:tplc="2FA8BDC8">
      <w:start w:val="1"/>
      <w:numFmt w:val="bullet"/>
      <w:lvlText w:val="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916DA8"/>
    <w:multiLevelType w:val="hybridMultilevel"/>
    <w:tmpl w:val="4ACE25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2F3850"/>
    <w:multiLevelType w:val="hybridMultilevel"/>
    <w:tmpl w:val="C8E6A7CC"/>
    <w:lvl w:ilvl="0" w:tplc="E7367E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ED2078"/>
    <w:multiLevelType w:val="hybridMultilevel"/>
    <w:tmpl w:val="54189B0C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57A45"/>
    <w:multiLevelType w:val="hybridMultilevel"/>
    <w:tmpl w:val="B022A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BE7E8C"/>
    <w:multiLevelType w:val="hybridMultilevel"/>
    <w:tmpl w:val="57666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454EAF"/>
    <w:multiLevelType w:val="hybridMultilevel"/>
    <w:tmpl w:val="106A1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1C2E61"/>
    <w:multiLevelType w:val="hybridMultilevel"/>
    <w:tmpl w:val="84F88E8C"/>
    <w:lvl w:ilvl="0" w:tplc="99D28DD4"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56500902"/>
    <w:multiLevelType w:val="hybridMultilevel"/>
    <w:tmpl w:val="0FD0121E"/>
    <w:lvl w:ilvl="0" w:tplc="DE76DD52">
      <w:start w:val="4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61D86E12"/>
    <w:multiLevelType w:val="hybridMultilevel"/>
    <w:tmpl w:val="05248A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69104E7"/>
    <w:multiLevelType w:val="hybridMultilevel"/>
    <w:tmpl w:val="C4AA4BBA"/>
    <w:lvl w:ilvl="0" w:tplc="6D385BE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ED20534"/>
    <w:multiLevelType w:val="hybridMultilevel"/>
    <w:tmpl w:val="7CCC0A06"/>
    <w:lvl w:ilvl="0" w:tplc="2FA8BDC8">
      <w:start w:val="1"/>
      <w:numFmt w:val="bullet"/>
      <w:lvlText w:val=""/>
      <w:lvlJc w:val="left"/>
      <w:pPr>
        <w:tabs>
          <w:tab w:val="num" w:pos="1066"/>
        </w:tabs>
        <w:ind w:left="1066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15"/>
  </w:num>
  <w:num w:numId="7">
    <w:abstractNumId w:val="8"/>
  </w:num>
  <w:num w:numId="8">
    <w:abstractNumId w:val="10"/>
  </w:num>
  <w:num w:numId="9">
    <w:abstractNumId w:val="9"/>
  </w:num>
  <w:num w:numId="10">
    <w:abstractNumId w:val="7"/>
  </w:num>
  <w:num w:numId="11">
    <w:abstractNumId w:val="14"/>
  </w:num>
  <w:num w:numId="12">
    <w:abstractNumId w:val="13"/>
  </w:num>
  <w:num w:numId="13">
    <w:abstractNumId w:val="5"/>
  </w:num>
  <w:num w:numId="14">
    <w:abstractNumId w:val="1"/>
  </w:num>
  <w:num w:numId="15">
    <w:abstractNumId w:val="12"/>
  </w:num>
  <w:num w:numId="16">
    <w:abstractNumId w:val="6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B8588D"/>
    <w:rsid w:val="0001587E"/>
    <w:rsid w:val="000270DB"/>
    <w:rsid w:val="0003399D"/>
    <w:rsid w:val="00051B82"/>
    <w:rsid w:val="00064E91"/>
    <w:rsid w:val="000755B5"/>
    <w:rsid w:val="00082C6C"/>
    <w:rsid w:val="00091B94"/>
    <w:rsid w:val="000A6CE9"/>
    <w:rsid w:val="000C260A"/>
    <w:rsid w:val="000E7E72"/>
    <w:rsid w:val="000F1A88"/>
    <w:rsid w:val="001129A6"/>
    <w:rsid w:val="00123610"/>
    <w:rsid w:val="00130CFB"/>
    <w:rsid w:val="00137005"/>
    <w:rsid w:val="00151C2F"/>
    <w:rsid w:val="00152932"/>
    <w:rsid w:val="00166C46"/>
    <w:rsid w:val="00174D79"/>
    <w:rsid w:val="00184D9C"/>
    <w:rsid w:val="001B2490"/>
    <w:rsid w:val="001D0275"/>
    <w:rsid w:val="001D19F9"/>
    <w:rsid w:val="001D317A"/>
    <w:rsid w:val="001D7478"/>
    <w:rsid w:val="001E7A3A"/>
    <w:rsid w:val="001F172A"/>
    <w:rsid w:val="00224C4A"/>
    <w:rsid w:val="002276C2"/>
    <w:rsid w:val="00244487"/>
    <w:rsid w:val="00282F13"/>
    <w:rsid w:val="0029729D"/>
    <w:rsid w:val="002A031F"/>
    <w:rsid w:val="002A0C4D"/>
    <w:rsid w:val="002B1E48"/>
    <w:rsid w:val="002B70E0"/>
    <w:rsid w:val="002D55F7"/>
    <w:rsid w:val="002D5866"/>
    <w:rsid w:val="002F499F"/>
    <w:rsid w:val="002F5AB7"/>
    <w:rsid w:val="00312EF3"/>
    <w:rsid w:val="00317320"/>
    <w:rsid w:val="00320A08"/>
    <w:rsid w:val="00324953"/>
    <w:rsid w:val="00336607"/>
    <w:rsid w:val="00336C4A"/>
    <w:rsid w:val="00340685"/>
    <w:rsid w:val="003428F4"/>
    <w:rsid w:val="003513B9"/>
    <w:rsid w:val="00372275"/>
    <w:rsid w:val="003769A0"/>
    <w:rsid w:val="00377144"/>
    <w:rsid w:val="0038134E"/>
    <w:rsid w:val="003957C9"/>
    <w:rsid w:val="003A48B9"/>
    <w:rsid w:val="003C47AD"/>
    <w:rsid w:val="003C56B2"/>
    <w:rsid w:val="003E0AA6"/>
    <w:rsid w:val="003F4565"/>
    <w:rsid w:val="00406951"/>
    <w:rsid w:val="004328CC"/>
    <w:rsid w:val="00442548"/>
    <w:rsid w:val="00470D7A"/>
    <w:rsid w:val="004737B4"/>
    <w:rsid w:val="004742CC"/>
    <w:rsid w:val="0048542C"/>
    <w:rsid w:val="00485B06"/>
    <w:rsid w:val="004A119E"/>
    <w:rsid w:val="004A3D9A"/>
    <w:rsid w:val="004C22D1"/>
    <w:rsid w:val="004C5A85"/>
    <w:rsid w:val="004E52A0"/>
    <w:rsid w:val="004E7C7F"/>
    <w:rsid w:val="004F1577"/>
    <w:rsid w:val="005064AC"/>
    <w:rsid w:val="00542492"/>
    <w:rsid w:val="00552533"/>
    <w:rsid w:val="0056152E"/>
    <w:rsid w:val="0056735D"/>
    <w:rsid w:val="005714D2"/>
    <w:rsid w:val="005851BD"/>
    <w:rsid w:val="00595BF1"/>
    <w:rsid w:val="005C489B"/>
    <w:rsid w:val="005D3840"/>
    <w:rsid w:val="00600ECA"/>
    <w:rsid w:val="006137CE"/>
    <w:rsid w:val="00620EB9"/>
    <w:rsid w:val="00622B2E"/>
    <w:rsid w:val="0064118C"/>
    <w:rsid w:val="00641E38"/>
    <w:rsid w:val="006442AB"/>
    <w:rsid w:val="006674B9"/>
    <w:rsid w:val="00670DF3"/>
    <w:rsid w:val="0067222D"/>
    <w:rsid w:val="006737AD"/>
    <w:rsid w:val="006844B9"/>
    <w:rsid w:val="0068696F"/>
    <w:rsid w:val="00691A50"/>
    <w:rsid w:val="006C0EBB"/>
    <w:rsid w:val="006D6159"/>
    <w:rsid w:val="006E37D0"/>
    <w:rsid w:val="006E5221"/>
    <w:rsid w:val="00703B96"/>
    <w:rsid w:val="00703DC7"/>
    <w:rsid w:val="0073539E"/>
    <w:rsid w:val="007649D8"/>
    <w:rsid w:val="00767062"/>
    <w:rsid w:val="00770128"/>
    <w:rsid w:val="0077056B"/>
    <w:rsid w:val="007955BC"/>
    <w:rsid w:val="007C6759"/>
    <w:rsid w:val="007D1D76"/>
    <w:rsid w:val="007F5D00"/>
    <w:rsid w:val="00816CCE"/>
    <w:rsid w:val="0082433D"/>
    <w:rsid w:val="00840D70"/>
    <w:rsid w:val="008438C0"/>
    <w:rsid w:val="008541EE"/>
    <w:rsid w:val="008554F0"/>
    <w:rsid w:val="00855D16"/>
    <w:rsid w:val="00871F06"/>
    <w:rsid w:val="0087522C"/>
    <w:rsid w:val="0088269A"/>
    <w:rsid w:val="008904DA"/>
    <w:rsid w:val="00897B3F"/>
    <w:rsid w:val="008A2933"/>
    <w:rsid w:val="008B58DE"/>
    <w:rsid w:val="008C69C2"/>
    <w:rsid w:val="009176E1"/>
    <w:rsid w:val="00917753"/>
    <w:rsid w:val="00917E12"/>
    <w:rsid w:val="009206A7"/>
    <w:rsid w:val="00933CA1"/>
    <w:rsid w:val="009475EF"/>
    <w:rsid w:val="00985F3B"/>
    <w:rsid w:val="00994A11"/>
    <w:rsid w:val="009A1924"/>
    <w:rsid w:val="009B6952"/>
    <w:rsid w:val="009D5D22"/>
    <w:rsid w:val="009E10CB"/>
    <w:rsid w:val="00A049D3"/>
    <w:rsid w:val="00A06EE6"/>
    <w:rsid w:val="00A2036F"/>
    <w:rsid w:val="00A20E10"/>
    <w:rsid w:val="00A26E2D"/>
    <w:rsid w:val="00A27A97"/>
    <w:rsid w:val="00A43FE0"/>
    <w:rsid w:val="00A44C07"/>
    <w:rsid w:val="00A508DB"/>
    <w:rsid w:val="00A72690"/>
    <w:rsid w:val="00A751A2"/>
    <w:rsid w:val="00A96B5C"/>
    <w:rsid w:val="00AB426B"/>
    <w:rsid w:val="00AC645C"/>
    <w:rsid w:val="00AC744C"/>
    <w:rsid w:val="00AD1108"/>
    <w:rsid w:val="00AD1C00"/>
    <w:rsid w:val="00AD5BC0"/>
    <w:rsid w:val="00AD6578"/>
    <w:rsid w:val="00AE3C94"/>
    <w:rsid w:val="00AF144C"/>
    <w:rsid w:val="00B02EFC"/>
    <w:rsid w:val="00B132F7"/>
    <w:rsid w:val="00B26CC8"/>
    <w:rsid w:val="00B6474D"/>
    <w:rsid w:val="00B8588D"/>
    <w:rsid w:val="00B97D28"/>
    <w:rsid w:val="00BA68C2"/>
    <w:rsid w:val="00BE48C9"/>
    <w:rsid w:val="00BF7B25"/>
    <w:rsid w:val="00C022DE"/>
    <w:rsid w:val="00C175CD"/>
    <w:rsid w:val="00C33E34"/>
    <w:rsid w:val="00C36EE7"/>
    <w:rsid w:val="00C468E8"/>
    <w:rsid w:val="00C52AE7"/>
    <w:rsid w:val="00C571F6"/>
    <w:rsid w:val="00C700D5"/>
    <w:rsid w:val="00C73832"/>
    <w:rsid w:val="00C77655"/>
    <w:rsid w:val="00C862F4"/>
    <w:rsid w:val="00C92A0F"/>
    <w:rsid w:val="00C96BF6"/>
    <w:rsid w:val="00C96EA2"/>
    <w:rsid w:val="00C9779E"/>
    <w:rsid w:val="00CA5E84"/>
    <w:rsid w:val="00CB4F65"/>
    <w:rsid w:val="00CB6BA0"/>
    <w:rsid w:val="00CE2D1F"/>
    <w:rsid w:val="00CE6780"/>
    <w:rsid w:val="00D005DB"/>
    <w:rsid w:val="00D0270B"/>
    <w:rsid w:val="00D14054"/>
    <w:rsid w:val="00D32F38"/>
    <w:rsid w:val="00D34767"/>
    <w:rsid w:val="00D501E7"/>
    <w:rsid w:val="00D75E45"/>
    <w:rsid w:val="00D768AE"/>
    <w:rsid w:val="00D80BB0"/>
    <w:rsid w:val="00D9650B"/>
    <w:rsid w:val="00DA3DF0"/>
    <w:rsid w:val="00DC6ABD"/>
    <w:rsid w:val="00DD2678"/>
    <w:rsid w:val="00DF0ADE"/>
    <w:rsid w:val="00DF3143"/>
    <w:rsid w:val="00E013DC"/>
    <w:rsid w:val="00E02411"/>
    <w:rsid w:val="00E1481A"/>
    <w:rsid w:val="00E162C7"/>
    <w:rsid w:val="00E36DA0"/>
    <w:rsid w:val="00E36EDF"/>
    <w:rsid w:val="00E37A8F"/>
    <w:rsid w:val="00E40F1C"/>
    <w:rsid w:val="00E62C21"/>
    <w:rsid w:val="00E64C22"/>
    <w:rsid w:val="00E65E5E"/>
    <w:rsid w:val="00E73959"/>
    <w:rsid w:val="00E76E0F"/>
    <w:rsid w:val="00E81038"/>
    <w:rsid w:val="00E827AB"/>
    <w:rsid w:val="00E86528"/>
    <w:rsid w:val="00EA6377"/>
    <w:rsid w:val="00EC077A"/>
    <w:rsid w:val="00ED13C1"/>
    <w:rsid w:val="00EE79F2"/>
    <w:rsid w:val="00F04217"/>
    <w:rsid w:val="00F15BB9"/>
    <w:rsid w:val="00F16EE4"/>
    <w:rsid w:val="00F35A22"/>
    <w:rsid w:val="00F447C2"/>
    <w:rsid w:val="00F45887"/>
    <w:rsid w:val="00F54253"/>
    <w:rsid w:val="00F62E9D"/>
    <w:rsid w:val="00F85EEF"/>
    <w:rsid w:val="00F90ACC"/>
    <w:rsid w:val="00FA347A"/>
    <w:rsid w:val="00FB4AAA"/>
    <w:rsid w:val="00FC0192"/>
    <w:rsid w:val="00FC0827"/>
    <w:rsid w:val="00FE23FC"/>
    <w:rsid w:val="00FF2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32"/>
  </w:style>
  <w:style w:type="paragraph" w:styleId="1">
    <w:name w:val="heading 1"/>
    <w:basedOn w:val="a"/>
    <w:next w:val="a"/>
    <w:link w:val="10"/>
    <w:uiPriority w:val="9"/>
    <w:qFormat/>
    <w:rsid w:val="00641E38"/>
    <w:pPr>
      <w:keepNext/>
      <w:keepLines/>
      <w:spacing w:before="480" w:after="0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A7269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87E"/>
    <w:pPr>
      <w:ind w:left="720"/>
      <w:contextualSpacing/>
    </w:pPr>
  </w:style>
  <w:style w:type="table" w:styleId="a4">
    <w:name w:val="Table Grid"/>
    <w:basedOn w:val="a1"/>
    <w:uiPriority w:val="59"/>
    <w:rsid w:val="00406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AC74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C744C"/>
    <w:pPr>
      <w:widowControl w:val="0"/>
      <w:autoSpaceDE w:val="0"/>
      <w:autoSpaceDN w:val="0"/>
      <w:adjustRightInd w:val="0"/>
      <w:spacing w:after="0" w:line="298" w:lineRule="exact"/>
      <w:ind w:firstLine="43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C74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AC744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AC744C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a0"/>
    <w:uiPriority w:val="99"/>
    <w:rsid w:val="00AC744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">
    <w:name w:val="Font Style24"/>
    <w:basedOn w:val="a0"/>
    <w:uiPriority w:val="99"/>
    <w:rsid w:val="00AC744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7">
    <w:name w:val="Font Style27"/>
    <w:basedOn w:val="a0"/>
    <w:uiPriority w:val="99"/>
    <w:rsid w:val="00AC744C"/>
    <w:rPr>
      <w:rFonts w:ascii="Times New Roman" w:hAnsi="Times New Roman" w:cs="Times New Roman"/>
      <w:b/>
      <w:bCs/>
      <w:spacing w:val="-20"/>
      <w:sz w:val="24"/>
      <w:szCs w:val="24"/>
    </w:rPr>
  </w:style>
  <w:style w:type="character" w:customStyle="1" w:styleId="FontStyle28">
    <w:name w:val="Font Style28"/>
    <w:basedOn w:val="a0"/>
    <w:uiPriority w:val="99"/>
    <w:rsid w:val="00AC744C"/>
    <w:rPr>
      <w:rFonts w:ascii="Times New Roman" w:hAnsi="Times New Roman" w:cs="Times New Roman"/>
      <w:b/>
      <w:bCs/>
      <w:spacing w:val="-2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C7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744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C74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744C"/>
  </w:style>
  <w:style w:type="paragraph" w:styleId="a9">
    <w:name w:val="footer"/>
    <w:basedOn w:val="a"/>
    <w:link w:val="aa"/>
    <w:uiPriority w:val="99"/>
    <w:unhideWhenUsed/>
    <w:rsid w:val="00AC74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744C"/>
  </w:style>
  <w:style w:type="character" w:customStyle="1" w:styleId="10">
    <w:name w:val="Заголовок 1 Знак"/>
    <w:basedOn w:val="a0"/>
    <w:link w:val="1"/>
    <w:uiPriority w:val="9"/>
    <w:rsid w:val="00641E38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641E38"/>
    <w:pPr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41E38"/>
    <w:pPr>
      <w:spacing w:after="100"/>
    </w:pPr>
  </w:style>
  <w:style w:type="character" w:styleId="ac">
    <w:name w:val="Hyperlink"/>
    <w:basedOn w:val="a0"/>
    <w:uiPriority w:val="99"/>
    <w:unhideWhenUsed/>
    <w:rsid w:val="00641E38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rsid w:val="00A72690"/>
    <w:rPr>
      <w:rFonts w:ascii="Times New Roman" w:eastAsia="Times New Roman" w:hAnsi="Times New Roman" w:cs="Times New Roman"/>
      <w:b/>
      <w:bCs/>
      <w:lang w:eastAsia="ru-RU"/>
    </w:rPr>
  </w:style>
  <w:style w:type="paragraph" w:styleId="ad">
    <w:name w:val="footnote text"/>
    <w:basedOn w:val="a"/>
    <w:link w:val="ae"/>
    <w:semiHidden/>
    <w:rsid w:val="00A726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A726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4">
    <w:name w:val="Font Style14"/>
    <w:basedOn w:val="a0"/>
    <w:rsid w:val="006442AB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1E38"/>
    <w:pPr>
      <w:keepNext/>
      <w:keepLines/>
      <w:spacing w:before="480" w:after="0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A7269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87E"/>
    <w:pPr>
      <w:ind w:left="720"/>
      <w:contextualSpacing/>
    </w:pPr>
  </w:style>
  <w:style w:type="table" w:styleId="a4">
    <w:name w:val="Table Grid"/>
    <w:basedOn w:val="a1"/>
    <w:uiPriority w:val="59"/>
    <w:rsid w:val="00406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AC74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C744C"/>
    <w:pPr>
      <w:widowControl w:val="0"/>
      <w:autoSpaceDE w:val="0"/>
      <w:autoSpaceDN w:val="0"/>
      <w:adjustRightInd w:val="0"/>
      <w:spacing w:after="0" w:line="298" w:lineRule="exact"/>
      <w:ind w:firstLine="43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C74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AC744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AC744C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a0"/>
    <w:uiPriority w:val="99"/>
    <w:rsid w:val="00AC744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">
    <w:name w:val="Font Style24"/>
    <w:basedOn w:val="a0"/>
    <w:uiPriority w:val="99"/>
    <w:rsid w:val="00AC744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7">
    <w:name w:val="Font Style27"/>
    <w:basedOn w:val="a0"/>
    <w:uiPriority w:val="99"/>
    <w:rsid w:val="00AC744C"/>
    <w:rPr>
      <w:rFonts w:ascii="Times New Roman" w:hAnsi="Times New Roman" w:cs="Times New Roman"/>
      <w:b/>
      <w:bCs/>
      <w:spacing w:val="-20"/>
      <w:sz w:val="24"/>
      <w:szCs w:val="24"/>
    </w:rPr>
  </w:style>
  <w:style w:type="character" w:customStyle="1" w:styleId="FontStyle28">
    <w:name w:val="Font Style28"/>
    <w:basedOn w:val="a0"/>
    <w:uiPriority w:val="99"/>
    <w:rsid w:val="00AC744C"/>
    <w:rPr>
      <w:rFonts w:ascii="Times New Roman" w:hAnsi="Times New Roman" w:cs="Times New Roman"/>
      <w:b/>
      <w:bCs/>
      <w:spacing w:val="-2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C7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744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C74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744C"/>
  </w:style>
  <w:style w:type="paragraph" w:styleId="a9">
    <w:name w:val="footer"/>
    <w:basedOn w:val="a"/>
    <w:link w:val="aa"/>
    <w:uiPriority w:val="99"/>
    <w:unhideWhenUsed/>
    <w:rsid w:val="00AC74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744C"/>
  </w:style>
  <w:style w:type="character" w:customStyle="1" w:styleId="10">
    <w:name w:val="Заголовок 1 Знак"/>
    <w:basedOn w:val="a0"/>
    <w:link w:val="1"/>
    <w:uiPriority w:val="9"/>
    <w:rsid w:val="00641E38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641E38"/>
    <w:pPr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41E38"/>
    <w:pPr>
      <w:spacing w:after="100"/>
    </w:pPr>
  </w:style>
  <w:style w:type="character" w:styleId="ac">
    <w:name w:val="Hyperlink"/>
    <w:basedOn w:val="a0"/>
    <w:uiPriority w:val="99"/>
    <w:unhideWhenUsed/>
    <w:rsid w:val="00641E38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rsid w:val="00A72690"/>
    <w:rPr>
      <w:rFonts w:ascii="Times New Roman" w:eastAsia="Times New Roman" w:hAnsi="Times New Roman" w:cs="Times New Roman"/>
      <w:b/>
      <w:bCs/>
      <w:lang w:eastAsia="ru-RU"/>
    </w:rPr>
  </w:style>
  <w:style w:type="paragraph" w:styleId="ad">
    <w:name w:val="footnote text"/>
    <w:basedOn w:val="a"/>
    <w:link w:val="ae"/>
    <w:semiHidden/>
    <w:rsid w:val="00A726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A726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4">
    <w:name w:val="Font Style14"/>
    <w:basedOn w:val="a0"/>
    <w:rsid w:val="006442A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2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62820-0337-4A8B-A467-9C548CBA7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2625</TotalTime>
  <Pages>12</Pages>
  <Words>2634</Words>
  <Characters>15019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531</dc:creator>
  <cp:keywords/>
  <dc:description/>
  <cp:lastModifiedBy>irina</cp:lastModifiedBy>
  <cp:revision>118</cp:revision>
  <cp:lastPrinted>2014-07-17T14:40:00Z</cp:lastPrinted>
  <dcterms:created xsi:type="dcterms:W3CDTF">2014-03-06T09:03:00Z</dcterms:created>
  <dcterms:modified xsi:type="dcterms:W3CDTF">2014-07-17T14:42:00Z</dcterms:modified>
</cp:coreProperties>
</file>